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9851" w14:textId="77777777" w:rsidR="00D67F0C" w:rsidRDefault="00D67F0C" w:rsidP="00D67F0C">
      <w:pPr>
        <w:spacing w:after="0"/>
        <w:jc w:val="center"/>
        <w:rPr>
          <w:rFonts w:ascii="Times New Roman" w:hAnsi="Times New Roman" w:cs="Times New Roman"/>
          <w:b/>
          <w:bCs/>
          <w:sz w:val="24"/>
          <w:szCs w:val="24"/>
        </w:rPr>
      </w:pPr>
      <w:r w:rsidRPr="00D67F0C">
        <w:rPr>
          <w:rFonts w:ascii="Times New Roman" w:hAnsi="Times New Roman" w:cs="Times New Roman"/>
          <w:b/>
          <w:bCs/>
          <w:sz w:val="24"/>
          <w:szCs w:val="24"/>
        </w:rPr>
        <w:t>LE SYNDICALISME DE TRANSFORMATION SOCIALE DOIT COMBATTRE LE SAUT FEDERAL EURO-ATLANTIQUE EN COURS</w:t>
      </w:r>
    </w:p>
    <w:p w14:paraId="5B5D33CC" w14:textId="77777777" w:rsidR="00D67F0C" w:rsidRDefault="00D67F0C" w:rsidP="00D67F0C">
      <w:pPr>
        <w:spacing w:after="0"/>
        <w:jc w:val="center"/>
        <w:rPr>
          <w:rFonts w:ascii="Times New Roman" w:hAnsi="Times New Roman" w:cs="Times New Roman"/>
          <w:b/>
          <w:bCs/>
          <w:sz w:val="24"/>
          <w:szCs w:val="24"/>
        </w:rPr>
      </w:pPr>
      <w:bookmarkStart w:id="0" w:name="_GoBack"/>
      <w:bookmarkEnd w:id="0"/>
    </w:p>
    <w:p w14:paraId="07397D16" w14:textId="2A0B4AE5" w:rsidR="00D67F0C" w:rsidRPr="00D67F0C" w:rsidRDefault="00D67F0C" w:rsidP="00D67F0C">
      <w:pPr>
        <w:spacing w:after="0"/>
        <w:jc w:val="center"/>
        <w:rPr>
          <w:rFonts w:ascii="Times New Roman" w:hAnsi="Times New Roman" w:cs="Times New Roman"/>
          <w:b/>
          <w:bCs/>
          <w:sz w:val="24"/>
          <w:szCs w:val="24"/>
        </w:rPr>
      </w:pPr>
      <w:r>
        <w:rPr>
          <w:rFonts w:ascii="Times New Roman" w:hAnsi="Times New Roman" w:cs="Times New Roman"/>
          <w:b/>
          <w:bCs/>
          <w:sz w:val="24"/>
          <w:szCs w:val="24"/>
        </w:rPr>
        <w:t>Motion pour le congrès académique du SNES de Lille – 20 février 2024</w:t>
      </w:r>
    </w:p>
    <w:p w14:paraId="0EA635B8" w14:textId="77777777" w:rsidR="00D67F0C" w:rsidRPr="00D67F0C" w:rsidRDefault="00D67F0C" w:rsidP="00D67F0C">
      <w:pPr>
        <w:spacing w:after="0"/>
        <w:jc w:val="both"/>
        <w:rPr>
          <w:rFonts w:ascii="Times New Roman" w:hAnsi="Times New Roman" w:cs="Times New Roman"/>
          <w:sz w:val="24"/>
          <w:szCs w:val="24"/>
        </w:rPr>
      </w:pPr>
    </w:p>
    <w:p w14:paraId="1967829A" w14:textId="071B3190" w:rsidR="00D67F0C"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sz w:val="24"/>
          <w:szCs w:val="24"/>
        </w:rPr>
        <w:t xml:space="preserve">Au minimum depuis le Traité de Maastricht (1992), la logique de la </w:t>
      </w:r>
      <w:r>
        <w:rPr>
          <w:rFonts w:ascii="Times New Roman" w:hAnsi="Times New Roman" w:cs="Times New Roman"/>
          <w:sz w:val="24"/>
          <w:szCs w:val="24"/>
        </w:rPr>
        <w:t>« </w:t>
      </w:r>
      <w:r w:rsidRPr="00D67F0C">
        <w:rPr>
          <w:rFonts w:ascii="Times New Roman" w:hAnsi="Times New Roman" w:cs="Times New Roman"/>
          <w:sz w:val="24"/>
          <w:szCs w:val="24"/>
        </w:rPr>
        <w:t>construction</w:t>
      </w:r>
      <w:r>
        <w:rPr>
          <w:rFonts w:ascii="Times New Roman" w:hAnsi="Times New Roman" w:cs="Times New Roman"/>
          <w:sz w:val="24"/>
          <w:szCs w:val="24"/>
        </w:rPr>
        <w:t> »</w:t>
      </w:r>
      <w:r w:rsidRPr="00D67F0C">
        <w:rPr>
          <w:rFonts w:ascii="Times New Roman" w:hAnsi="Times New Roman" w:cs="Times New Roman"/>
          <w:sz w:val="24"/>
          <w:szCs w:val="24"/>
        </w:rPr>
        <w:t xml:space="preserve"> européenne dévoie les idéaux internationalistes de Victor Hugo, Jean Jaurès et Romain Rolland pour instituer </w:t>
      </w:r>
      <w:r w:rsidRPr="00D67F0C">
        <w:rPr>
          <w:rFonts w:ascii="Times New Roman" w:hAnsi="Times New Roman" w:cs="Times New Roman"/>
          <w:b/>
          <w:bCs/>
          <w:sz w:val="24"/>
          <w:szCs w:val="24"/>
        </w:rPr>
        <w:t>une Europe supranationale, néolibérale, antidémocratique et atlantique dont la logique, entièrement au service du capital oligarchique, déstabilise nos services publics et l'ensemble des conquêtes sociales, laïques et démocratiques héritées des luttes passées</w:t>
      </w:r>
      <w:r>
        <w:rPr>
          <w:rFonts w:ascii="Times New Roman" w:hAnsi="Times New Roman" w:cs="Times New Roman"/>
          <w:sz w:val="24"/>
          <w:szCs w:val="24"/>
        </w:rPr>
        <w:t>.</w:t>
      </w:r>
      <w:r w:rsidRPr="00D67F0C">
        <w:rPr>
          <w:rFonts w:ascii="Times New Roman" w:hAnsi="Times New Roman" w:cs="Times New Roman"/>
          <w:sz w:val="24"/>
          <w:szCs w:val="24"/>
        </w:rPr>
        <w:t xml:space="preserve"> Sécu</w:t>
      </w:r>
      <w:r>
        <w:rPr>
          <w:rFonts w:ascii="Times New Roman" w:hAnsi="Times New Roman" w:cs="Times New Roman"/>
          <w:sz w:val="24"/>
          <w:szCs w:val="24"/>
        </w:rPr>
        <w:t>rité sociale</w:t>
      </w:r>
      <w:r w:rsidRPr="00D67F0C">
        <w:rPr>
          <w:rFonts w:ascii="Times New Roman" w:hAnsi="Times New Roman" w:cs="Times New Roman"/>
          <w:sz w:val="24"/>
          <w:szCs w:val="24"/>
        </w:rPr>
        <w:t>, nationalisations, statuts nationaux, Education nationale publique et laïque, code du travail protecteur, emploi productif industriel, agricole ou halieutique, recherche publique, exception culturelle française, tout doit disparaître dans ce cadre délétère qu'est l'UE. Du reste, le peuple français en général et les classes populaires en particulier, ouvriers, employés, paysans (plus les 18/25 ans dans leur majorité), sont si conscients de la nocivité intrinsèque de l'UE, cette caricature de l'Internationale des peuples, qu'ils ont massivement voté Non à la Constitution européenne en 2005. Une constitution qu'on leur a néanmoins imposée honteusement à travers le Traité de Lisbonne voté en 200</w:t>
      </w:r>
      <w:r>
        <w:rPr>
          <w:rFonts w:ascii="Times New Roman" w:hAnsi="Times New Roman" w:cs="Times New Roman"/>
          <w:sz w:val="24"/>
          <w:szCs w:val="24"/>
        </w:rPr>
        <w:t>8</w:t>
      </w:r>
      <w:r w:rsidRPr="00D67F0C">
        <w:rPr>
          <w:rFonts w:ascii="Times New Roman" w:hAnsi="Times New Roman" w:cs="Times New Roman"/>
          <w:sz w:val="24"/>
          <w:szCs w:val="24"/>
        </w:rPr>
        <w:t xml:space="preserve"> par </w:t>
      </w:r>
      <w:r>
        <w:rPr>
          <w:rFonts w:ascii="Times New Roman" w:hAnsi="Times New Roman" w:cs="Times New Roman"/>
          <w:sz w:val="24"/>
          <w:szCs w:val="24"/>
        </w:rPr>
        <w:t>ratification parlementaire</w:t>
      </w:r>
      <w:r w:rsidRPr="00D67F0C">
        <w:rPr>
          <w:rFonts w:ascii="Times New Roman" w:hAnsi="Times New Roman" w:cs="Times New Roman"/>
          <w:sz w:val="24"/>
          <w:szCs w:val="24"/>
        </w:rPr>
        <w:t>. </w:t>
      </w:r>
    </w:p>
    <w:p w14:paraId="330A0E9C" w14:textId="77777777" w:rsidR="00D67F0C" w:rsidRPr="00D67F0C" w:rsidRDefault="00D67F0C" w:rsidP="00D67F0C">
      <w:pPr>
        <w:spacing w:after="0"/>
        <w:jc w:val="both"/>
        <w:rPr>
          <w:rFonts w:ascii="Times New Roman" w:hAnsi="Times New Roman" w:cs="Times New Roman"/>
          <w:sz w:val="24"/>
          <w:szCs w:val="24"/>
        </w:rPr>
      </w:pPr>
    </w:p>
    <w:p w14:paraId="23DF4726" w14:textId="3546013F" w:rsidR="00D67F0C"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sz w:val="24"/>
          <w:szCs w:val="24"/>
        </w:rPr>
        <w:t>Et voilà que maintenant, le Parlement européen, aussitôt suivi par les députés français, vient de voter une motion (nov</w:t>
      </w:r>
      <w:r>
        <w:rPr>
          <w:rFonts w:ascii="Times New Roman" w:hAnsi="Times New Roman" w:cs="Times New Roman"/>
          <w:sz w:val="24"/>
          <w:szCs w:val="24"/>
        </w:rPr>
        <w:t>embre</w:t>
      </w:r>
      <w:r w:rsidRPr="00D67F0C">
        <w:rPr>
          <w:rFonts w:ascii="Times New Roman" w:hAnsi="Times New Roman" w:cs="Times New Roman"/>
          <w:sz w:val="24"/>
          <w:szCs w:val="24"/>
        </w:rPr>
        <w:t xml:space="preserve"> 2023) qui, à quelques mois des européennes, invite à modifier en profondeur les traités européens, non pas dans le sens d'une Europe des travailleurs et des peuples souverains coopérant pour construire la paix mondiale, la diversité culturelle et la transition environnementale, mais dans celui d'un </w:t>
      </w:r>
      <w:r w:rsidRPr="00D67F0C">
        <w:rPr>
          <w:rFonts w:ascii="Times New Roman" w:hAnsi="Times New Roman" w:cs="Times New Roman"/>
          <w:b/>
          <w:bCs/>
          <w:sz w:val="24"/>
          <w:szCs w:val="24"/>
        </w:rPr>
        <w:t xml:space="preserve">Etat fédéral euro-atlantique doté d'un gouvernement supranational, fonctionnant à la majorité (donc mettant fin au droit de veto des pays membres), destituant les Etats-nations au profit de l'Europe des grandes régions, appuyé sur une </w:t>
      </w:r>
      <w:r>
        <w:rPr>
          <w:rFonts w:ascii="Times New Roman" w:hAnsi="Times New Roman" w:cs="Times New Roman"/>
          <w:b/>
          <w:bCs/>
          <w:sz w:val="24"/>
          <w:szCs w:val="24"/>
        </w:rPr>
        <w:t>« </w:t>
      </w:r>
      <w:r w:rsidRPr="00D67F0C">
        <w:rPr>
          <w:rFonts w:ascii="Times New Roman" w:hAnsi="Times New Roman" w:cs="Times New Roman"/>
          <w:b/>
          <w:bCs/>
          <w:sz w:val="24"/>
          <w:szCs w:val="24"/>
        </w:rPr>
        <w:t>armée européenne</w:t>
      </w:r>
      <w:r>
        <w:rPr>
          <w:rFonts w:ascii="Times New Roman" w:hAnsi="Times New Roman" w:cs="Times New Roman"/>
          <w:b/>
          <w:bCs/>
          <w:sz w:val="24"/>
          <w:szCs w:val="24"/>
        </w:rPr>
        <w:t> »</w:t>
      </w:r>
      <w:r w:rsidRPr="00D67F0C">
        <w:rPr>
          <w:rFonts w:ascii="Times New Roman" w:hAnsi="Times New Roman" w:cs="Times New Roman"/>
          <w:b/>
          <w:bCs/>
          <w:sz w:val="24"/>
          <w:szCs w:val="24"/>
        </w:rPr>
        <w:t xml:space="preserve"> arrimée à l'OTAN</w:t>
      </w:r>
      <w:r w:rsidRPr="00D67F0C">
        <w:rPr>
          <w:rFonts w:ascii="Times New Roman" w:hAnsi="Times New Roman" w:cs="Times New Roman"/>
          <w:sz w:val="24"/>
          <w:szCs w:val="24"/>
        </w:rPr>
        <w:t xml:space="preserve">, permettant à ses armées de voyager à leur guise de Gibraltar à Riga et s'inscrivant ouvertement dans la perspective de ce que le chef d'état-major des armées françaises appelle un </w:t>
      </w:r>
      <w:r>
        <w:rPr>
          <w:rFonts w:ascii="Times New Roman" w:hAnsi="Times New Roman" w:cs="Times New Roman"/>
          <w:sz w:val="24"/>
          <w:szCs w:val="24"/>
        </w:rPr>
        <w:t>« </w:t>
      </w:r>
      <w:r w:rsidRPr="00D67F0C">
        <w:rPr>
          <w:rFonts w:ascii="Times New Roman" w:hAnsi="Times New Roman" w:cs="Times New Roman"/>
          <w:sz w:val="24"/>
          <w:szCs w:val="24"/>
        </w:rPr>
        <w:t>conflit global de haute intensité</w:t>
      </w:r>
      <w:r>
        <w:rPr>
          <w:rFonts w:ascii="Times New Roman" w:hAnsi="Times New Roman" w:cs="Times New Roman"/>
          <w:sz w:val="24"/>
          <w:szCs w:val="24"/>
        </w:rPr>
        <w:t> »</w:t>
      </w:r>
      <w:r w:rsidRPr="00D67F0C">
        <w:rPr>
          <w:rFonts w:ascii="Times New Roman" w:hAnsi="Times New Roman" w:cs="Times New Roman"/>
          <w:sz w:val="24"/>
          <w:szCs w:val="24"/>
        </w:rPr>
        <w:t xml:space="preserve">. Lequel, à l'époque des armes nucléaires et des ruineuses lois de programmation militaire </w:t>
      </w:r>
      <w:proofErr w:type="gramStart"/>
      <w:r w:rsidRPr="00D67F0C">
        <w:rPr>
          <w:rFonts w:ascii="Times New Roman" w:hAnsi="Times New Roman" w:cs="Times New Roman"/>
          <w:sz w:val="24"/>
          <w:szCs w:val="24"/>
        </w:rPr>
        <w:t>abondant</w:t>
      </w:r>
      <w:proofErr w:type="gramEnd"/>
      <w:r w:rsidRPr="00D67F0C">
        <w:rPr>
          <w:rFonts w:ascii="Times New Roman" w:hAnsi="Times New Roman" w:cs="Times New Roman"/>
          <w:sz w:val="24"/>
          <w:szCs w:val="24"/>
        </w:rPr>
        <w:t xml:space="preserve"> la course aux armements, pourrait bien causer la fin de l'humanité, si ce n'est celle du vivant sur Terre !</w:t>
      </w:r>
    </w:p>
    <w:p w14:paraId="47B9336D" w14:textId="77777777" w:rsidR="00D67F0C" w:rsidRPr="00D67F0C" w:rsidRDefault="00D67F0C" w:rsidP="00D67F0C">
      <w:pPr>
        <w:spacing w:after="0"/>
        <w:jc w:val="both"/>
        <w:rPr>
          <w:rFonts w:ascii="Times New Roman" w:hAnsi="Times New Roman" w:cs="Times New Roman"/>
          <w:sz w:val="24"/>
          <w:szCs w:val="24"/>
        </w:rPr>
      </w:pPr>
    </w:p>
    <w:p w14:paraId="26F6C666" w14:textId="77964065" w:rsidR="00D67F0C"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sz w:val="24"/>
          <w:szCs w:val="24"/>
        </w:rPr>
        <w:t xml:space="preserve">A l'arrière-plan de ce projet impérial écrasant se trouve </w:t>
      </w:r>
      <w:r w:rsidRPr="00D67F0C">
        <w:rPr>
          <w:rFonts w:ascii="Times New Roman" w:hAnsi="Times New Roman" w:cs="Times New Roman"/>
          <w:b/>
          <w:bCs/>
          <w:sz w:val="24"/>
          <w:szCs w:val="24"/>
        </w:rPr>
        <w:t xml:space="preserve">la stratégie du MEDEF qui, dès 2012, appelait ouvertement par la voix de son manifeste </w:t>
      </w:r>
      <w:r>
        <w:rPr>
          <w:rFonts w:ascii="Times New Roman" w:hAnsi="Times New Roman" w:cs="Times New Roman"/>
          <w:b/>
          <w:bCs/>
          <w:sz w:val="24"/>
          <w:szCs w:val="24"/>
        </w:rPr>
        <w:t>« </w:t>
      </w:r>
      <w:r w:rsidRPr="00D67F0C">
        <w:rPr>
          <w:rFonts w:ascii="Times New Roman" w:hAnsi="Times New Roman" w:cs="Times New Roman"/>
          <w:b/>
          <w:bCs/>
          <w:sz w:val="24"/>
          <w:szCs w:val="24"/>
        </w:rPr>
        <w:t>Besoin d'aire</w:t>
      </w:r>
      <w:r>
        <w:rPr>
          <w:rFonts w:ascii="Times New Roman" w:hAnsi="Times New Roman" w:cs="Times New Roman"/>
          <w:b/>
          <w:bCs/>
          <w:sz w:val="24"/>
          <w:szCs w:val="24"/>
        </w:rPr>
        <w:t> »</w:t>
      </w:r>
      <w:r w:rsidRPr="00D67F0C">
        <w:rPr>
          <w:rFonts w:ascii="Times New Roman" w:hAnsi="Times New Roman" w:cs="Times New Roman"/>
          <w:b/>
          <w:bCs/>
          <w:sz w:val="24"/>
          <w:szCs w:val="24"/>
        </w:rPr>
        <w:t xml:space="preserve">, à transférer la souveraineté française à des </w:t>
      </w:r>
      <w:r>
        <w:rPr>
          <w:rFonts w:ascii="Times New Roman" w:hAnsi="Times New Roman" w:cs="Times New Roman"/>
          <w:b/>
          <w:bCs/>
          <w:sz w:val="24"/>
          <w:szCs w:val="24"/>
        </w:rPr>
        <w:t>« </w:t>
      </w:r>
      <w:r w:rsidRPr="00D67F0C">
        <w:rPr>
          <w:rFonts w:ascii="Times New Roman" w:hAnsi="Times New Roman" w:cs="Times New Roman"/>
          <w:b/>
          <w:bCs/>
          <w:sz w:val="24"/>
          <w:szCs w:val="24"/>
        </w:rPr>
        <w:t>Etats-Unis d'Europe</w:t>
      </w:r>
      <w:r>
        <w:rPr>
          <w:rFonts w:ascii="Times New Roman" w:hAnsi="Times New Roman" w:cs="Times New Roman"/>
          <w:b/>
          <w:bCs/>
          <w:sz w:val="24"/>
          <w:szCs w:val="24"/>
        </w:rPr>
        <w:t> »</w:t>
      </w:r>
      <w:r w:rsidRPr="00D67F0C">
        <w:rPr>
          <w:rFonts w:ascii="Times New Roman" w:hAnsi="Times New Roman" w:cs="Times New Roman"/>
          <w:b/>
          <w:bCs/>
          <w:sz w:val="24"/>
          <w:szCs w:val="24"/>
        </w:rPr>
        <w:t xml:space="preserve"> s'inscrivant dans ce que le patronat appelait alors l</w:t>
      </w:r>
      <w:proofErr w:type="gramStart"/>
      <w:r w:rsidRPr="00D67F0C">
        <w:rPr>
          <w:rFonts w:ascii="Times New Roman" w:hAnsi="Times New Roman" w:cs="Times New Roman"/>
          <w:b/>
          <w:bCs/>
          <w:sz w:val="24"/>
          <w:szCs w:val="24"/>
        </w:rPr>
        <w:t>'</w:t>
      </w:r>
      <w:r>
        <w:rPr>
          <w:rFonts w:ascii="Times New Roman" w:hAnsi="Times New Roman" w:cs="Times New Roman"/>
          <w:b/>
          <w:bCs/>
          <w:sz w:val="24"/>
          <w:szCs w:val="24"/>
        </w:rPr>
        <w:t>«</w:t>
      </w:r>
      <w:proofErr w:type="gramEnd"/>
      <w:r>
        <w:rPr>
          <w:rFonts w:ascii="Times New Roman" w:hAnsi="Times New Roman" w:cs="Times New Roman"/>
          <w:b/>
          <w:bCs/>
          <w:sz w:val="24"/>
          <w:szCs w:val="24"/>
        </w:rPr>
        <w:t> </w:t>
      </w:r>
      <w:r w:rsidRPr="00D67F0C">
        <w:rPr>
          <w:rFonts w:ascii="Times New Roman" w:hAnsi="Times New Roman" w:cs="Times New Roman"/>
          <w:b/>
          <w:bCs/>
          <w:sz w:val="24"/>
          <w:szCs w:val="24"/>
        </w:rPr>
        <w:t>Union transatlantique</w:t>
      </w:r>
      <w:r>
        <w:rPr>
          <w:rFonts w:ascii="Times New Roman" w:hAnsi="Times New Roman" w:cs="Times New Roman"/>
          <w:b/>
          <w:bCs/>
          <w:sz w:val="24"/>
          <w:szCs w:val="24"/>
        </w:rPr>
        <w:t> »</w:t>
      </w:r>
      <w:r w:rsidRPr="00D67F0C">
        <w:rPr>
          <w:rFonts w:ascii="Times New Roman" w:hAnsi="Times New Roman" w:cs="Times New Roman"/>
          <w:sz w:val="24"/>
          <w:szCs w:val="24"/>
        </w:rPr>
        <w:t xml:space="preserve">, tout en </w:t>
      </w:r>
      <w:r>
        <w:rPr>
          <w:rFonts w:ascii="Times New Roman" w:hAnsi="Times New Roman" w:cs="Times New Roman"/>
          <w:sz w:val="24"/>
          <w:szCs w:val="24"/>
        </w:rPr>
        <w:t>« </w:t>
      </w:r>
      <w:r w:rsidRPr="00D67F0C">
        <w:rPr>
          <w:rFonts w:ascii="Times New Roman" w:hAnsi="Times New Roman" w:cs="Times New Roman"/>
          <w:sz w:val="24"/>
          <w:szCs w:val="24"/>
        </w:rPr>
        <w:t>reconfigurant les territoires</w:t>
      </w:r>
      <w:r>
        <w:rPr>
          <w:rFonts w:ascii="Times New Roman" w:hAnsi="Times New Roman" w:cs="Times New Roman"/>
          <w:sz w:val="24"/>
          <w:szCs w:val="24"/>
        </w:rPr>
        <w:t> »</w:t>
      </w:r>
      <w:r w:rsidRPr="00D67F0C">
        <w:rPr>
          <w:rFonts w:ascii="Times New Roman" w:hAnsi="Times New Roman" w:cs="Times New Roman"/>
          <w:sz w:val="24"/>
          <w:szCs w:val="24"/>
        </w:rPr>
        <w:t xml:space="preserve"> pour supprimer les communes et amoindrir l'Etat-nation et les départements au profit des euro-régions et des </w:t>
      </w:r>
      <w:r>
        <w:rPr>
          <w:rFonts w:ascii="Times New Roman" w:hAnsi="Times New Roman" w:cs="Times New Roman"/>
          <w:sz w:val="24"/>
          <w:szCs w:val="24"/>
        </w:rPr>
        <w:t>« </w:t>
      </w:r>
      <w:r w:rsidRPr="00D67F0C">
        <w:rPr>
          <w:rFonts w:ascii="Times New Roman" w:hAnsi="Times New Roman" w:cs="Times New Roman"/>
          <w:sz w:val="24"/>
          <w:szCs w:val="24"/>
        </w:rPr>
        <w:t>métropoles</w:t>
      </w:r>
      <w:r>
        <w:rPr>
          <w:rFonts w:ascii="Times New Roman" w:hAnsi="Times New Roman" w:cs="Times New Roman"/>
          <w:sz w:val="24"/>
          <w:szCs w:val="24"/>
        </w:rPr>
        <w:t> »</w:t>
      </w:r>
      <w:r w:rsidRPr="00D67F0C">
        <w:rPr>
          <w:rFonts w:ascii="Times New Roman" w:hAnsi="Times New Roman" w:cs="Times New Roman"/>
          <w:sz w:val="24"/>
          <w:szCs w:val="24"/>
        </w:rPr>
        <w:t>. Le tout sur fond d'abandon de la diversité linguistique de l'Europe et de promotion unilatérale de l'anglo-américain, ouvertement adopté désormais, sans le moindre débat, comme LA langue unique de travail de la Commission européenne, du Parquet européen et de la Cour de justice européenne</w:t>
      </w:r>
      <w:r>
        <w:rPr>
          <w:rFonts w:ascii="Times New Roman" w:hAnsi="Times New Roman" w:cs="Times New Roman"/>
          <w:sz w:val="24"/>
          <w:szCs w:val="24"/>
        </w:rPr>
        <w:t>.</w:t>
      </w:r>
      <w:r>
        <w:rPr>
          <w:rFonts w:ascii="Times New Roman" w:hAnsi="Times New Roman" w:cs="Times New Roman"/>
          <w:sz w:val="24"/>
          <w:szCs w:val="24"/>
        </w:rPr>
        <w:tab/>
      </w:r>
      <w:r w:rsidRPr="00D67F0C">
        <w:rPr>
          <w:rFonts w:ascii="Times New Roman" w:hAnsi="Times New Roman" w:cs="Times New Roman"/>
          <w:sz w:val="24"/>
          <w:szCs w:val="24"/>
        </w:rPr>
        <w:t>  </w:t>
      </w:r>
    </w:p>
    <w:p w14:paraId="6425FCD0" w14:textId="77777777" w:rsidR="00D67F0C" w:rsidRPr="00D67F0C" w:rsidRDefault="00D67F0C" w:rsidP="00D67F0C">
      <w:pPr>
        <w:spacing w:after="0"/>
        <w:jc w:val="both"/>
        <w:rPr>
          <w:rFonts w:ascii="Times New Roman" w:hAnsi="Times New Roman" w:cs="Times New Roman"/>
          <w:sz w:val="24"/>
          <w:szCs w:val="24"/>
        </w:rPr>
      </w:pPr>
    </w:p>
    <w:p w14:paraId="20609586" w14:textId="17BDD9D1" w:rsidR="00D67F0C"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sz w:val="24"/>
          <w:szCs w:val="24"/>
        </w:rPr>
        <w:t xml:space="preserve">Dans ces conditions, </w:t>
      </w:r>
      <w:r w:rsidRPr="00D67F0C">
        <w:rPr>
          <w:rFonts w:ascii="Times New Roman" w:hAnsi="Times New Roman" w:cs="Times New Roman"/>
          <w:b/>
          <w:bCs/>
          <w:sz w:val="24"/>
          <w:szCs w:val="24"/>
        </w:rPr>
        <w:t xml:space="preserve">il n'est plus temps de rêver les yeux ouverts d'une </w:t>
      </w:r>
      <w:r>
        <w:rPr>
          <w:rFonts w:ascii="Times New Roman" w:hAnsi="Times New Roman" w:cs="Times New Roman"/>
          <w:b/>
          <w:bCs/>
          <w:sz w:val="24"/>
          <w:szCs w:val="24"/>
        </w:rPr>
        <w:t>« </w:t>
      </w:r>
      <w:r w:rsidRPr="00D67F0C">
        <w:rPr>
          <w:rFonts w:ascii="Times New Roman" w:hAnsi="Times New Roman" w:cs="Times New Roman"/>
          <w:b/>
          <w:bCs/>
          <w:sz w:val="24"/>
          <w:szCs w:val="24"/>
        </w:rPr>
        <w:t>réorientation progressiste de l'UE</w:t>
      </w:r>
      <w:r>
        <w:rPr>
          <w:rFonts w:ascii="Times New Roman" w:hAnsi="Times New Roman" w:cs="Times New Roman"/>
          <w:b/>
          <w:bCs/>
          <w:sz w:val="24"/>
          <w:szCs w:val="24"/>
        </w:rPr>
        <w:t> »</w:t>
      </w:r>
      <w:r w:rsidRPr="00D67F0C">
        <w:rPr>
          <w:rFonts w:ascii="Times New Roman" w:hAnsi="Times New Roman" w:cs="Times New Roman"/>
          <w:b/>
          <w:bCs/>
          <w:sz w:val="24"/>
          <w:szCs w:val="24"/>
        </w:rPr>
        <w:t xml:space="preserve"> dans le cadre de traités européens de plus en plus favorables à la supranationalité, à l'atlantisme débridé et, in fine, aux classes dominantes de la société capitaliste</w:t>
      </w:r>
      <w:r>
        <w:rPr>
          <w:rFonts w:ascii="Times New Roman" w:hAnsi="Times New Roman" w:cs="Times New Roman"/>
          <w:sz w:val="24"/>
          <w:szCs w:val="24"/>
        </w:rPr>
        <w:t>.</w:t>
      </w:r>
      <w:r w:rsidRPr="00D67F0C">
        <w:rPr>
          <w:rFonts w:ascii="Times New Roman" w:hAnsi="Times New Roman" w:cs="Times New Roman"/>
          <w:sz w:val="24"/>
          <w:szCs w:val="24"/>
        </w:rPr>
        <w:t xml:space="preserve"> </w:t>
      </w:r>
      <w:r>
        <w:rPr>
          <w:rFonts w:ascii="Times New Roman" w:hAnsi="Times New Roman" w:cs="Times New Roman"/>
          <w:sz w:val="24"/>
          <w:szCs w:val="24"/>
        </w:rPr>
        <w:t>E</w:t>
      </w:r>
      <w:r w:rsidRPr="00D67F0C">
        <w:rPr>
          <w:rFonts w:ascii="Times New Roman" w:hAnsi="Times New Roman" w:cs="Times New Roman"/>
          <w:sz w:val="24"/>
          <w:szCs w:val="24"/>
        </w:rPr>
        <w:t xml:space="preserve">n effet, une telle construction </w:t>
      </w:r>
      <w:r>
        <w:rPr>
          <w:rFonts w:ascii="Times New Roman" w:hAnsi="Times New Roman" w:cs="Times New Roman"/>
          <w:sz w:val="24"/>
          <w:szCs w:val="24"/>
        </w:rPr>
        <w:t>« </w:t>
      </w:r>
      <w:r w:rsidRPr="00D67F0C">
        <w:rPr>
          <w:rFonts w:ascii="Times New Roman" w:hAnsi="Times New Roman" w:cs="Times New Roman"/>
          <w:sz w:val="24"/>
          <w:szCs w:val="24"/>
        </w:rPr>
        <w:t>fédérale</w:t>
      </w:r>
      <w:r>
        <w:rPr>
          <w:rFonts w:ascii="Times New Roman" w:hAnsi="Times New Roman" w:cs="Times New Roman"/>
          <w:sz w:val="24"/>
          <w:szCs w:val="24"/>
        </w:rPr>
        <w:t> »</w:t>
      </w:r>
      <w:r w:rsidRPr="00D67F0C">
        <w:rPr>
          <w:rFonts w:ascii="Times New Roman" w:hAnsi="Times New Roman" w:cs="Times New Roman"/>
          <w:sz w:val="24"/>
          <w:szCs w:val="24"/>
        </w:rPr>
        <w:t xml:space="preserve">, et en réalité, impériale, </w:t>
      </w:r>
      <w:r w:rsidRPr="00D67F0C">
        <w:rPr>
          <w:rFonts w:ascii="Times New Roman" w:hAnsi="Times New Roman" w:cs="Times New Roman"/>
          <w:sz w:val="24"/>
          <w:szCs w:val="24"/>
        </w:rPr>
        <w:lastRenderedPageBreak/>
        <w:t>ne peut conduire qu'à la guerre continentale, qu'à la destruction déjà bien engagée des libertés démocratiques, qu'à l'essor des extrêmes droites nostalgiques du pire, qu'à l'austérité salariale sans fin sur laquelle s'est construite la monnaie unique depuis 1983, qu'à l'arasement des conquis sociaux. Et pour finir, qu'au désossage final de l'Education nationale elle-même.</w:t>
      </w:r>
    </w:p>
    <w:p w14:paraId="345506FA" w14:textId="77777777" w:rsidR="00D67F0C" w:rsidRPr="00D67F0C" w:rsidRDefault="00D67F0C" w:rsidP="00D67F0C">
      <w:pPr>
        <w:spacing w:after="0"/>
        <w:jc w:val="both"/>
        <w:rPr>
          <w:rFonts w:ascii="Times New Roman" w:hAnsi="Times New Roman" w:cs="Times New Roman"/>
          <w:sz w:val="24"/>
          <w:szCs w:val="24"/>
        </w:rPr>
      </w:pPr>
    </w:p>
    <w:p w14:paraId="3CF981BB" w14:textId="3173E03F" w:rsidR="00D67F0C"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sz w:val="24"/>
          <w:szCs w:val="24"/>
        </w:rPr>
        <w:t xml:space="preserve">C'est pourquoi notre syndicat, loin de s'aligner sur le piteux conformisme euro-atlantique de la Confédération Européenne des Syndicats, </w:t>
      </w:r>
      <w:r w:rsidRPr="00D67F0C">
        <w:rPr>
          <w:rFonts w:ascii="Times New Roman" w:hAnsi="Times New Roman" w:cs="Times New Roman"/>
          <w:b/>
          <w:bCs/>
          <w:sz w:val="24"/>
          <w:szCs w:val="24"/>
        </w:rPr>
        <w:t xml:space="preserve">doit alerter les personnels sur la dangerosité sans précédent du </w:t>
      </w:r>
      <w:r>
        <w:rPr>
          <w:rFonts w:ascii="Times New Roman" w:hAnsi="Times New Roman" w:cs="Times New Roman"/>
          <w:b/>
          <w:bCs/>
          <w:sz w:val="24"/>
          <w:szCs w:val="24"/>
        </w:rPr>
        <w:t>« </w:t>
      </w:r>
      <w:r w:rsidRPr="00D67F0C">
        <w:rPr>
          <w:rFonts w:ascii="Times New Roman" w:hAnsi="Times New Roman" w:cs="Times New Roman"/>
          <w:b/>
          <w:bCs/>
          <w:sz w:val="24"/>
          <w:szCs w:val="24"/>
        </w:rPr>
        <w:t>saut fédéral européen</w:t>
      </w:r>
      <w:r>
        <w:rPr>
          <w:rFonts w:ascii="Times New Roman" w:hAnsi="Times New Roman" w:cs="Times New Roman"/>
          <w:b/>
          <w:bCs/>
          <w:sz w:val="24"/>
          <w:szCs w:val="24"/>
        </w:rPr>
        <w:t> »</w:t>
      </w:r>
      <w:r w:rsidRPr="00D67F0C">
        <w:rPr>
          <w:rFonts w:ascii="Times New Roman" w:hAnsi="Times New Roman" w:cs="Times New Roman"/>
          <w:b/>
          <w:bCs/>
          <w:sz w:val="24"/>
          <w:szCs w:val="24"/>
        </w:rPr>
        <w:t xml:space="preserve"> que </w:t>
      </w:r>
      <w:proofErr w:type="gramStart"/>
      <w:r w:rsidRPr="00D67F0C">
        <w:rPr>
          <w:rFonts w:ascii="Times New Roman" w:hAnsi="Times New Roman" w:cs="Times New Roman"/>
          <w:b/>
          <w:bCs/>
          <w:sz w:val="24"/>
          <w:szCs w:val="24"/>
        </w:rPr>
        <w:t>concoctent  les</w:t>
      </w:r>
      <w:proofErr w:type="gramEnd"/>
      <w:r w:rsidRPr="00D67F0C">
        <w:rPr>
          <w:rFonts w:ascii="Times New Roman" w:hAnsi="Times New Roman" w:cs="Times New Roman"/>
          <w:b/>
          <w:bCs/>
          <w:sz w:val="24"/>
          <w:szCs w:val="24"/>
        </w:rPr>
        <w:t xml:space="preserve"> oligarchies européennes, gouvernement Macron en tête, dans le dos des peuples</w:t>
      </w:r>
      <w:r w:rsidRPr="00D67F0C">
        <w:rPr>
          <w:rFonts w:ascii="Times New Roman" w:hAnsi="Times New Roman" w:cs="Times New Roman"/>
          <w:sz w:val="24"/>
          <w:szCs w:val="24"/>
        </w:rPr>
        <w:t>, en violant à nouveau le Non référendaire de 2005 et en contournant le débat public. </w:t>
      </w:r>
    </w:p>
    <w:p w14:paraId="4AF2C5C3" w14:textId="77777777" w:rsidR="00D67F0C" w:rsidRPr="00D67F0C" w:rsidRDefault="00D67F0C" w:rsidP="00D67F0C">
      <w:pPr>
        <w:spacing w:after="0"/>
        <w:jc w:val="both"/>
        <w:rPr>
          <w:rFonts w:ascii="Times New Roman" w:hAnsi="Times New Roman" w:cs="Times New Roman"/>
          <w:sz w:val="24"/>
          <w:szCs w:val="24"/>
        </w:rPr>
      </w:pPr>
    </w:p>
    <w:p w14:paraId="145A4109" w14:textId="4A3F2402" w:rsidR="00237271" w:rsidRPr="00D67F0C" w:rsidRDefault="00D67F0C" w:rsidP="00D67F0C">
      <w:pPr>
        <w:spacing w:after="0"/>
        <w:ind w:firstLine="708"/>
        <w:jc w:val="both"/>
        <w:rPr>
          <w:rFonts w:ascii="Times New Roman" w:hAnsi="Times New Roman" w:cs="Times New Roman"/>
          <w:sz w:val="24"/>
          <w:szCs w:val="24"/>
        </w:rPr>
      </w:pPr>
      <w:r w:rsidRPr="00D67F0C">
        <w:rPr>
          <w:rFonts w:ascii="Times New Roman" w:hAnsi="Times New Roman" w:cs="Times New Roman"/>
          <w:b/>
          <w:bCs/>
          <w:sz w:val="24"/>
          <w:szCs w:val="24"/>
        </w:rPr>
        <w:t>Il y a bien aujourd'hui deux logiques antagoniques</w:t>
      </w:r>
      <w:r>
        <w:rPr>
          <w:rFonts w:ascii="Times New Roman" w:hAnsi="Times New Roman" w:cs="Times New Roman"/>
          <w:b/>
          <w:bCs/>
          <w:sz w:val="24"/>
          <w:szCs w:val="24"/>
        </w:rPr>
        <w:t> </w:t>
      </w:r>
      <w:r>
        <w:rPr>
          <w:rFonts w:ascii="Times New Roman" w:hAnsi="Times New Roman" w:cs="Times New Roman"/>
          <w:sz w:val="24"/>
          <w:szCs w:val="24"/>
        </w:rPr>
        <w:t>:</w:t>
      </w:r>
      <w:r w:rsidRPr="00D67F0C">
        <w:rPr>
          <w:rFonts w:ascii="Times New Roman" w:hAnsi="Times New Roman" w:cs="Times New Roman"/>
          <w:sz w:val="24"/>
          <w:szCs w:val="24"/>
        </w:rPr>
        <w:t xml:space="preserve"> l'une est celle de la défense des statuts nationaux, des concours nationaux, des diplômes nationaux, des qualifications et du baccalauréat national, d'une l'Education nationale de qualité pour tous pour la promotion desquels le SNES et la FSU ont toujours lutté sans les opposer nullement à la solidarité internationale des travailleurs en lutte et à la solidarité avec les travailleurs immigrés. L'autre est celle, de plus en plus menaçante pour les peuples, l'émancipation et l'humanité, que tente de porter à son comble un saut impérial euro-atlantique qu'il serait syndicalement et humainement suicidaire de cautionner si peu que ce fût. </w:t>
      </w:r>
    </w:p>
    <w:sectPr w:rsidR="00237271" w:rsidRPr="00D67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0C"/>
    <w:rsid w:val="00237271"/>
    <w:rsid w:val="005800EF"/>
    <w:rsid w:val="00D67F0C"/>
    <w:rsid w:val="00FC6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F85"/>
  <w15:chartTrackingRefBased/>
  <w15:docId w15:val="{87F6F342-70EF-4C66-BE33-DE4DCC49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Kassem</dc:creator>
  <cp:keywords/>
  <dc:description/>
  <cp:lastModifiedBy>forum</cp:lastModifiedBy>
  <cp:revision>2</cp:revision>
  <dcterms:created xsi:type="dcterms:W3CDTF">2024-02-20T15:35:00Z</dcterms:created>
  <dcterms:modified xsi:type="dcterms:W3CDTF">2024-02-20T15:35:00Z</dcterms:modified>
</cp:coreProperties>
</file>