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2FD" w:rsidRDefault="00AC52FD" w:rsidP="003B60F9">
      <w:pPr>
        <w:pStyle w:val="Sansinterligne"/>
        <w:rPr>
          <w:b/>
          <w:sz w:val="44"/>
        </w:rPr>
      </w:pPr>
      <w:r w:rsidRPr="003B60F9">
        <w:rPr>
          <w:b/>
          <w:sz w:val="44"/>
        </w:rPr>
        <w:t>Respecter les personnels, une nécessité !</w:t>
      </w:r>
    </w:p>
    <w:p w:rsidR="003B60F9" w:rsidRPr="003B60F9" w:rsidRDefault="003B60F9" w:rsidP="003B60F9">
      <w:pPr>
        <w:pStyle w:val="Sansinterligne"/>
        <w:rPr>
          <w:b/>
          <w:sz w:val="44"/>
        </w:rPr>
      </w:pPr>
    </w:p>
    <w:p w:rsidR="00AC52FD" w:rsidRPr="003B60F9" w:rsidRDefault="00AC52FD" w:rsidP="003B60F9">
      <w:pPr>
        <w:pStyle w:val="Sansinterligne"/>
        <w:jc w:val="both"/>
        <w:rPr>
          <w:sz w:val="24"/>
          <w:szCs w:val="24"/>
        </w:rPr>
      </w:pPr>
      <w:r w:rsidRPr="003B60F9">
        <w:rPr>
          <w:sz w:val="24"/>
          <w:szCs w:val="24"/>
        </w:rPr>
        <w:t xml:space="preserve">A l’heure de dresser un premier bilan de la rentrée 2019, les </w:t>
      </w:r>
      <w:r w:rsidR="000E59FA" w:rsidRPr="003B60F9">
        <w:rPr>
          <w:sz w:val="24"/>
          <w:szCs w:val="24"/>
        </w:rPr>
        <w:t>représentants FSU</w:t>
      </w:r>
      <w:r w:rsidR="002E7599" w:rsidRPr="003B60F9">
        <w:rPr>
          <w:sz w:val="24"/>
          <w:szCs w:val="24"/>
        </w:rPr>
        <w:t>,</w:t>
      </w:r>
      <w:r w:rsidR="00D0223F" w:rsidRPr="003B60F9">
        <w:rPr>
          <w:sz w:val="24"/>
          <w:szCs w:val="24"/>
        </w:rPr>
        <w:t xml:space="preserve"> </w:t>
      </w:r>
      <w:r w:rsidRPr="003B60F9">
        <w:rPr>
          <w:sz w:val="24"/>
          <w:szCs w:val="24"/>
        </w:rPr>
        <w:t xml:space="preserve">élus du personnel au conseil d’administration du lycée Paul Duez ne peuvent qu’alerter une fois de plus sur la dégradation de leurs conditions d’exercice au sein du service public d’éducation. </w:t>
      </w:r>
    </w:p>
    <w:p w:rsidR="00AC52FD" w:rsidRPr="003B60F9" w:rsidRDefault="00AC52FD" w:rsidP="003B60F9">
      <w:pPr>
        <w:pStyle w:val="Sansinterligne"/>
        <w:jc w:val="both"/>
        <w:rPr>
          <w:sz w:val="24"/>
          <w:szCs w:val="24"/>
        </w:rPr>
      </w:pPr>
      <w:r w:rsidRPr="003B60F9">
        <w:rPr>
          <w:sz w:val="24"/>
          <w:szCs w:val="24"/>
        </w:rPr>
        <w:t>Les suicides de plusieurs collègues enseignants depuis la rentrée, dont celui de Christine Renon, directrice d’école à Pantin, sont des moments d’alerte que personne ne devrait ignorer. Pourtant</w:t>
      </w:r>
      <w:r w:rsidR="003B60F9" w:rsidRPr="003B60F9">
        <w:rPr>
          <w:sz w:val="24"/>
          <w:szCs w:val="24"/>
        </w:rPr>
        <w:t>,</w:t>
      </w:r>
      <w:r w:rsidRPr="003B60F9">
        <w:rPr>
          <w:sz w:val="24"/>
          <w:szCs w:val="24"/>
        </w:rPr>
        <w:t xml:space="preserve"> M. </w:t>
      </w:r>
      <w:r w:rsidR="002E7599" w:rsidRPr="003B60F9">
        <w:rPr>
          <w:sz w:val="24"/>
          <w:szCs w:val="24"/>
        </w:rPr>
        <w:t>l</w:t>
      </w:r>
      <w:r w:rsidRPr="003B60F9">
        <w:rPr>
          <w:sz w:val="24"/>
          <w:szCs w:val="24"/>
        </w:rPr>
        <w:t xml:space="preserve">e </w:t>
      </w:r>
      <w:r w:rsidR="00D0223F" w:rsidRPr="003B60F9">
        <w:rPr>
          <w:sz w:val="24"/>
          <w:szCs w:val="24"/>
        </w:rPr>
        <w:t>M</w:t>
      </w:r>
      <w:r w:rsidR="002E7599" w:rsidRPr="003B60F9">
        <w:rPr>
          <w:sz w:val="24"/>
          <w:szCs w:val="24"/>
        </w:rPr>
        <w:t>inistre</w:t>
      </w:r>
      <w:r w:rsidRPr="003B60F9">
        <w:rPr>
          <w:sz w:val="24"/>
          <w:szCs w:val="24"/>
        </w:rPr>
        <w:t xml:space="preserve"> de l’</w:t>
      </w:r>
      <w:r w:rsidR="002E7599" w:rsidRPr="003B60F9">
        <w:rPr>
          <w:sz w:val="24"/>
          <w:szCs w:val="24"/>
        </w:rPr>
        <w:t>éducation</w:t>
      </w:r>
      <w:r w:rsidRPr="003B60F9">
        <w:rPr>
          <w:sz w:val="24"/>
          <w:szCs w:val="24"/>
        </w:rPr>
        <w:t xml:space="preserve"> </w:t>
      </w:r>
      <w:r w:rsidR="002E7599" w:rsidRPr="003B60F9">
        <w:rPr>
          <w:sz w:val="24"/>
          <w:szCs w:val="24"/>
        </w:rPr>
        <w:t>nationale</w:t>
      </w:r>
      <w:r w:rsidRPr="003B60F9">
        <w:rPr>
          <w:sz w:val="24"/>
          <w:szCs w:val="24"/>
        </w:rPr>
        <w:t xml:space="preserve"> interpellé par </w:t>
      </w:r>
      <w:r w:rsidR="002E7599" w:rsidRPr="003B60F9">
        <w:rPr>
          <w:sz w:val="24"/>
          <w:szCs w:val="24"/>
        </w:rPr>
        <w:t xml:space="preserve">les </w:t>
      </w:r>
      <w:r w:rsidRPr="003B60F9">
        <w:rPr>
          <w:sz w:val="24"/>
          <w:szCs w:val="24"/>
        </w:rPr>
        <w:t>organisations syndicales, FSU, UNSA-Education, SGEN-CFDT, FERC-CGT et SUD-Education par un courrier, le 8 octobre dernier</w:t>
      </w:r>
      <w:r w:rsidR="002E7599" w:rsidRPr="003B60F9">
        <w:rPr>
          <w:sz w:val="24"/>
          <w:szCs w:val="24"/>
        </w:rPr>
        <w:t xml:space="preserve">, </w:t>
      </w:r>
      <w:r w:rsidR="004E4663" w:rsidRPr="003B60F9">
        <w:rPr>
          <w:sz w:val="24"/>
          <w:szCs w:val="24"/>
        </w:rPr>
        <w:t>n’a toujours pas répondu à cette heure.</w:t>
      </w:r>
      <w:r w:rsidR="002E7599" w:rsidRPr="003B60F9">
        <w:rPr>
          <w:sz w:val="24"/>
          <w:szCs w:val="24"/>
        </w:rPr>
        <w:t xml:space="preserve"> C’est pour cela que ces organisations appellent à un rassemblement ce mercredi 6 novembre devant le Rectorat de Lille.</w:t>
      </w:r>
    </w:p>
    <w:p w:rsidR="003B60F9" w:rsidRPr="003B60F9" w:rsidRDefault="003B60F9" w:rsidP="003B60F9">
      <w:pPr>
        <w:pStyle w:val="Sansinterligne"/>
        <w:jc w:val="both"/>
        <w:rPr>
          <w:sz w:val="24"/>
          <w:szCs w:val="24"/>
        </w:rPr>
      </w:pPr>
    </w:p>
    <w:p w:rsidR="002E7599" w:rsidRPr="003B60F9" w:rsidRDefault="004E4663" w:rsidP="003B60F9">
      <w:pPr>
        <w:pStyle w:val="Sansinterligne"/>
        <w:jc w:val="both"/>
        <w:rPr>
          <w:sz w:val="24"/>
          <w:szCs w:val="24"/>
        </w:rPr>
      </w:pPr>
      <w:r w:rsidRPr="003B60F9">
        <w:rPr>
          <w:sz w:val="24"/>
          <w:szCs w:val="24"/>
        </w:rPr>
        <w:t xml:space="preserve">Ces évènements dramatiques sont des gestes ultimes de </w:t>
      </w:r>
      <w:r w:rsidR="002E7599" w:rsidRPr="003B60F9">
        <w:rPr>
          <w:sz w:val="24"/>
          <w:szCs w:val="24"/>
        </w:rPr>
        <w:t>personnels</w:t>
      </w:r>
      <w:r w:rsidRPr="003B60F9">
        <w:rPr>
          <w:sz w:val="24"/>
          <w:szCs w:val="24"/>
        </w:rPr>
        <w:t xml:space="preserve"> très attachés à</w:t>
      </w:r>
      <w:r w:rsidR="002E7599" w:rsidRPr="003B60F9">
        <w:rPr>
          <w:sz w:val="24"/>
          <w:szCs w:val="24"/>
        </w:rPr>
        <w:t xml:space="preserve"> </w:t>
      </w:r>
      <w:r w:rsidRPr="003B60F9">
        <w:rPr>
          <w:sz w:val="24"/>
          <w:szCs w:val="24"/>
        </w:rPr>
        <w:t>leurs missions, très investis et qui</w:t>
      </w:r>
      <w:r w:rsidR="00D0223F" w:rsidRPr="003B60F9">
        <w:rPr>
          <w:sz w:val="24"/>
          <w:szCs w:val="24"/>
        </w:rPr>
        <w:t>,</w:t>
      </w:r>
      <w:r w:rsidRPr="003B60F9">
        <w:rPr>
          <w:sz w:val="24"/>
          <w:szCs w:val="24"/>
        </w:rPr>
        <w:t xml:space="preserve"> au regard des attentes actuelles de</w:t>
      </w:r>
      <w:r w:rsidR="002E7599" w:rsidRPr="003B60F9">
        <w:rPr>
          <w:sz w:val="24"/>
          <w:szCs w:val="24"/>
        </w:rPr>
        <w:t xml:space="preserve"> </w:t>
      </w:r>
      <w:r w:rsidRPr="003B60F9">
        <w:rPr>
          <w:sz w:val="24"/>
          <w:szCs w:val="24"/>
        </w:rPr>
        <w:t>l’institution ne parviennent plus à faire face. Au centre</w:t>
      </w:r>
      <w:r w:rsidR="00D0223F" w:rsidRPr="003B60F9">
        <w:rPr>
          <w:sz w:val="24"/>
          <w:szCs w:val="24"/>
        </w:rPr>
        <w:t>,</w:t>
      </w:r>
      <w:r w:rsidRPr="003B60F9">
        <w:rPr>
          <w:sz w:val="24"/>
          <w:szCs w:val="24"/>
        </w:rPr>
        <w:t xml:space="preserve"> c’est la question de la souffrance au travail qui est soulevée</w:t>
      </w:r>
      <w:r w:rsidR="002E7599" w:rsidRPr="003B60F9">
        <w:rPr>
          <w:sz w:val="24"/>
          <w:szCs w:val="24"/>
        </w:rPr>
        <w:t xml:space="preserve"> </w:t>
      </w:r>
      <w:r w:rsidRPr="003B60F9">
        <w:rPr>
          <w:sz w:val="24"/>
          <w:szCs w:val="24"/>
        </w:rPr>
        <w:t>mais aussi le m</w:t>
      </w:r>
      <w:r w:rsidR="002E7599" w:rsidRPr="003B60F9">
        <w:rPr>
          <w:sz w:val="24"/>
          <w:szCs w:val="24"/>
        </w:rPr>
        <w:t>a</w:t>
      </w:r>
      <w:r w:rsidRPr="003B60F9">
        <w:rPr>
          <w:sz w:val="24"/>
          <w:szCs w:val="24"/>
        </w:rPr>
        <w:t xml:space="preserve">nque de </w:t>
      </w:r>
      <w:r w:rsidR="002E7599" w:rsidRPr="003B60F9">
        <w:rPr>
          <w:sz w:val="24"/>
          <w:szCs w:val="24"/>
        </w:rPr>
        <w:t>respect</w:t>
      </w:r>
      <w:r w:rsidRPr="003B60F9">
        <w:rPr>
          <w:sz w:val="24"/>
          <w:szCs w:val="24"/>
        </w:rPr>
        <w:t xml:space="preserve"> et de reconnaissance dans l’exercice du métier.</w:t>
      </w:r>
      <w:r w:rsidR="002E7599" w:rsidRPr="003B60F9">
        <w:rPr>
          <w:sz w:val="24"/>
          <w:szCs w:val="24"/>
        </w:rPr>
        <w:t xml:space="preserve"> L’annonce de la fusion des CHSCT </w:t>
      </w:r>
      <w:r w:rsidR="00D0223F" w:rsidRPr="003B60F9">
        <w:rPr>
          <w:sz w:val="24"/>
          <w:szCs w:val="24"/>
        </w:rPr>
        <w:t xml:space="preserve">avec les CTA, </w:t>
      </w:r>
      <w:r w:rsidR="002E7599" w:rsidRPr="003B60F9">
        <w:rPr>
          <w:sz w:val="24"/>
          <w:szCs w:val="24"/>
        </w:rPr>
        <w:t>et la diminution de leurs moyens d’action e</w:t>
      </w:r>
      <w:r w:rsidR="00D0223F" w:rsidRPr="003B60F9">
        <w:rPr>
          <w:sz w:val="24"/>
          <w:szCs w:val="24"/>
        </w:rPr>
        <w:t>st</w:t>
      </w:r>
      <w:r w:rsidR="002E7599" w:rsidRPr="003B60F9">
        <w:rPr>
          <w:sz w:val="24"/>
          <w:szCs w:val="24"/>
        </w:rPr>
        <w:t xml:space="preserve"> un </w:t>
      </w:r>
      <w:r w:rsidR="00D0223F" w:rsidRPr="003B60F9">
        <w:rPr>
          <w:sz w:val="24"/>
          <w:szCs w:val="24"/>
        </w:rPr>
        <w:t xml:space="preserve">très </w:t>
      </w:r>
      <w:r w:rsidR="002E7599" w:rsidRPr="003B60F9">
        <w:rPr>
          <w:sz w:val="24"/>
          <w:szCs w:val="24"/>
        </w:rPr>
        <w:t xml:space="preserve">mauvais signe donné à la profession. </w:t>
      </w:r>
    </w:p>
    <w:p w:rsidR="000E59FA" w:rsidRPr="003B60F9" w:rsidRDefault="002E7599" w:rsidP="003B60F9">
      <w:pPr>
        <w:pStyle w:val="Sansinterligne"/>
        <w:jc w:val="both"/>
        <w:rPr>
          <w:sz w:val="24"/>
          <w:szCs w:val="24"/>
        </w:rPr>
      </w:pPr>
      <w:r w:rsidRPr="003B60F9">
        <w:rPr>
          <w:sz w:val="24"/>
          <w:szCs w:val="24"/>
        </w:rPr>
        <w:t>Depuis la rentrée, les personnels sont confrontés à l’ac</w:t>
      </w:r>
      <w:r w:rsidR="004E4663" w:rsidRPr="003B60F9">
        <w:rPr>
          <w:sz w:val="24"/>
          <w:szCs w:val="24"/>
        </w:rPr>
        <w:t>cumulation des tâches nouvelles et</w:t>
      </w:r>
      <w:r w:rsidRPr="003B60F9">
        <w:rPr>
          <w:sz w:val="24"/>
          <w:szCs w:val="24"/>
        </w:rPr>
        <w:t xml:space="preserve"> à la</w:t>
      </w:r>
      <w:r w:rsidR="004E4663" w:rsidRPr="003B60F9">
        <w:rPr>
          <w:sz w:val="24"/>
          <w:szCs w:val="24"/>
        </w:rPr>
        <w:t xml:space="preserve"> valse des réformes : des réformes rejetées par la communauté </w:t>
      </w:r>
      <w:r w:rsidRPr="003B60F9">
        <w:rPr>
          <w:sz w:val="24"/>
          <w:szCs w:val="24"/>
        </w:rPr>
        <w:t>éducative</w:t>
      </w:r>
      <w:r w:rsidR="004E4663" w:rsidRPr="003B60F9">
        <w:rPr>
          <w:sz w:val="24"/>
          <w:szCs w:val="24"/>
        </w:rPr>
        <w:t xml:space="preserve"> dans toute</w:t>
      </w:r>
      <w:r w:rsidRPr="003B60F9">
        <w:rPr>
          <w:sz w:val="24"/>
          <w:szCs w:val="24"/>
        </w:rPr>
        <w:t>s</w:t>
      </w:r>
      <w:r w:rsidR="004E4663" w:rsidRPr="003B60F9">
        <w:rPr>
          <w:sz w:val="24"/>
          <w:szCs w:val="24"/>
        </w:rPr>
        <w:t xml:space="preserve"> les instances représentatives</w:t>
      </w:r>
      <w:r w:rsidR="003B60F9" w:rsidRPr="003B60F9">
        <w:rPr>
          <w:sz w:val="24"/>
          <w:szCs w:val="24"/>
        </w:rPr>
        <w:t xml:space="preserve"> </w:t>
      </w:r>
      <w:r w:rsidR="004E4663" w:rsidRPr="003B60F9">
        <w:rPr>
          <w:sz w:val="24"/>
          <w:szCs w:val="24"/>
        </w:rPr>
        <w:t xml:space="preserve">et qui sont pourtant imposées à marche forcée. </w:t>
      </w:r>
      <w:r w:rsidR="00A32EDB" w:rsidRPr="003B60F9">
        <w:rPr>
          <w:sz w:val="24"/>
          <w:szCs w:val="24"/>
        </w:rPr>
        <w:t>Leur mise en place confirme l’analyse très critique que les syndicats de la FSU en avaient fait depuis le début, dénonçant depuis 2 ans, l</w:t>
      </w:r>
      <w:r w:rsidR="003B60F9" w:rsidRPr="003B60F9">
        <w:rPr>
          <w:sz w:val="24"/>
          <w:szCs w:val="24"/>
        </w:rPr>
        <w:t xml:space="preserve">eurs </w:t>
      </w:r>
      <w:r w:rsidR="00A32EDB" w:rsidRPr="003B60F9">
        <w:rPr>
          <w:sz w:val="24"/>
          <w:szCs w:val="24"/>
        </w:rPr>
        <w:t>effets délétères</w:t>
      </w:r>
      <w:r w:rsidR="00A32EDB" w:rsidRPr="003B60F9">
        <w:rPr>
          <w:sz w:val="24"/>
          <w:szCs w:val="24"/>
        </w:rPr>
        <w:t xml:space="preserve"> pour les élèves et les personnels.</w:t>
      </w:r>
    </w:p>
    <w:p w:rsidR="003B60F9" w:rsidRPr="003B60F9" w:rsidRDefault="003B60F9" w:rsidP="003B60F9">
      <w:pPr>
        <w:pStyle w:val="Sansinterligne"/>
        <w:jc w:val="both"/>
        <w:rPr>
          <w:sz w:val="24"/>
          <w:szCs w:val="24"/>
        </w:rPr>
      </w:pPr>
    </w:p>
    <w:p w:rsidR="003B60F9" w:rsidRPr="003B60F9" w:rsidRDefault="002E7599" w:rsidP="003B60F9">
      <w:pPr>
        <w:pStyle w:val="Sansinterligne"/>
        <w:jc w:val="both"/>
        <w:rPr>
          <w:sz w:val="24"/>
          <w:szCs w:val="24"/>
        </w:rPr>
      </w:pPr>
      <w:r w:rsidRPr="003B60F9">
        <w:rPr>
          <w:sz w:val="24"/>
          <w:szCs w:val="24"/>
        </w:rPr>
        <w:t>Elles se traduisent par la m</w:t>
      </w:r>
      <w:r w:rsidR="004E4663" w:rsidRPr="003B60F9">
        <w:rPr>
          <w:sz w:val="24"/>
          <w:szCs w:val="24"/>
        </w:rPr>
        <w:t>ontée des effectifs d’élèves</w:t>
      </w:r>
      <w:r w:rsidRPr="003B60F9">
        <w:rPr>
          <w:sz w:val="24"/>
          <w:szCs w:val="24"/>
        </w:rPr>
        <w:t xml:space="preserve"> et la</w:t>
      </w:r>
      <w:r w:rsidRPr="003B60F9">
        <w:rPr>
          <w:sz w:val="24"/>
          <w:szCs w:val="24"/>
        </w:rPr>
        <w:t xml:space="preserve"> </w:t>
      </w:r>
      <w:r w:rsidRPr="003B60F9">
        <w:rPr>
          <w:sz w:val="24"/>
          <w:szCs w:val="24"/>
        </w:rPr>
        <w:t>multiplication</w:t>
      </w:r>
      <w:r w:rsidRPr="003B60F9">
        <w:rPr>
          <w:sz w:val="24"/>
          <w:szCs w:val="24"/>
        </w:rPr>
        <w:t xml:space="preserve"> des classes</w:t>
      </w:r>
      <w:r w:rsidRPr="003B60F9">
        <w:rPr>
          <w:sz w:val="24"/>
          <w:szCs w:val="24"/>
        </w:rPr>
        <w:t xml:space="preserve"> </w:t>
      </w:r>
      <w:r w:rsidR="004E4663" w:rsidRPr="003B60F9">
        <w:rPr>
          <w:sz w:val="24"/>
          <w:szCs w:val="24"/>
        </w:rPr>
        <w:t xml:space="preserve">à prendre en charge, </w:t>
      </w:r>
      <w:r w:rsidRPr="003B60F9">
        <w:rPr>
          <w:sz w:val="24"/>
          <w:szCs w:val="24"/>
        </w:rPr>
        <w:t xml:space="preserve"> la </w:t>
      </w:r>
      <w:r w:rsidR="004E4663" w:rsidRPr="003B60F9">
        <w:rPr>
          <w:sz w:val="24"/>
          <w:szCs w:val="24"/>
        </w:rPr>
        <w:t>diminution des</w:t>
      </w:r>
      <w:r w:rsidRPr="003B60F9">
        <w:rPr>
          <w:sz w:val="24"/>
          <w:szCs w:val="24"/>
        </w:rPr>
        <w:t xml:space="preserve"> </w:t>
      </w:r>
      <w:r w:rsidR="004E4663" w:rsidRPr="003B60F9">
        <w:rPr>
          <w:sz w:val="24"/>
          <w:szCs w:val="24"/>
        </w:rPr>
        <w:t>heures d’</w:t>
      </w:r>
      <w:r w:rsidRPr="003B60F9">
        <w:rPr>
          <w:sz w:val="24"/>
          <w:szCs w:val="24"/>
        </w:rPr>
        <w:t>enseignements disciplinaires, la d</w:t>
      </w:r>
      <w:r w:rsidRPr="003B60F9">
        <w:rPr>
          <w:sz w:val="24"/>
          <w:szCs w:val="24"/>
        </w:rPr>
        <w:t>isparition du groupe classe et</w:t>
      </w:r>
      <w:r w:rsidR="00D0223F" w:rsidRPr="003B60F9">
        <w:rPr>
          <w:sz w:val="24"/>
          <w:szCs w:val="24"/>
        </w:rPr>
        <w:t xml:space="preserve"> de</w:t>
      </w:r>
      <w:r w:rsidRPr="003B60F9">
        <w:rPr>
          <w:sz w:val="24"/>
          <w:szCs w:val="24"/>
        </w:rPr>
        <w:t xml:space="preserve"> la notion d’équipe éducative en 1</w:t>
      </w:r>
      <w:r w:rsidRPr="003B60F9">
        <w:rPr>
          <w:sz w:val="24"/>
          <w:szCs w:val="24"/>
          <w:vertAlign w:val="superscript"/>
        </w:rPr>
        <w:t>ère</w:t>
      </w:r>
      <w:r w:rsidRPr="003B60F9">
        <w:rPr>
          <w:sz w:val="24"/>
          <w:szCs w:val="24"/>
        </w:rPr>
        <w:t xml:space="preserve"> générale</w:t>
      </w:r>
      <w:r w:rsidRPr="003B60F9">
        <w:rPr>
          <w:sz w:val="24"/>
          <w:szCs w:val="24"/>
        </w:rPr>
        <w:t xml:space="preserve"> (</w:t>
      </w:r>
      <w:r w:rsidR="00D0223F" w:rsidRPr="003B60F9">
        <w:rPr>
          <w:sz w:val="24"/>
          <w:szCs w:val="24"/>
        </w:rPr>
        <w:t>a</w:t>
      </w:r>
      <w:r w:rsidRPr="003B60F9">
        <w:rPr>
          <w:sz w:val="24"/>
          <w:szCs w:val="24"/>
        </w:rPr>
        <w:t>vec parfois 54 enseignants sur une même classe de première</w:t>
      </w:r>
      <w:r w:rsidR="003B60F9" w:rsidRPr="003B60F9">
        <w:rPr>
          <w:sz w:val="24"/>
          <w:szCs w:val="24"/>
        </w:rPr>
        <w:t xml:space="preserve"> dans notre établissement</w:t>
      </w:r>
      <w:r w:rsidRPr="003B60F9">
        <w:rPr>
          <w:sz w:val="24"/>
          <w:szCs w:val="24"/>
        </w:rPr>
        <w:t>)</w:t>
      </w:r>
      <w:r w:rsidR="00B7763D" w:rsidRPr="003B60F9">
        <w:rPr>
          <w:sz w:val="24"/>
          <w:szCs w:val="24"/>
        </w:rPr>
        <w:t xml:space="preserve"> ce qui complique le suivi pédagogique</w:t>
      </w:r>
      <w:r w:rsidRPr="003B60F9">
        <w:rPr>
          <w:sz w:val="24"/>
          <w:szCs w:val="24"/>
        </w:rPr>
        <w:t xml:space="preserve">, la </w:t>
      </w:r>
      <w:r w:rsidR="004E4663" w:rsidRPr="003B60F9">
        <w:rPr>
          <w:sz w:val="24"/>
          <w:szCs w:val="24"/>
        </w:rPr>
        <w:t>diminution des</w:t>
      </w:r>
      <w:r w:rsidRPr="003B60F9">
        <w:rPr>
          <w:sz w:val="24"/>
          <w:szCs w:val="24"/>
        </w:rPr>
        <w:t xml:space="preserve"> </w:t>
      </w:r>
      <w:r w:rsidR="004E4663" w:rsidRPr="003B60F9">
        <w:rPr>
          <w:sz w:val="24"/>
          <w:szCs w:val="24"/>
        </w:rPr>
        <w:t xml:space="preserve">heures en groupes à effectifs réduits, </w:t>
      </w:r>
      <w:r w:rsidRPr="003B60F9">
        <w:rPr>
          <w:sz w:val="24"/>
          <w:szCs w:val="24"/>
        </w:rPr>
        <w:t xml:space="preserve">le </w:t>
      </w:r>
      <w:r w:rsidR="004E4663" w:rsidRPr="003B60F9">
        <w:rPr>
          <w:sz w:val="24"/>
          <w:szCs w:val="24"/>
        </w:rPr>
        <w:t xml:space="preserve">manque de </w:t>
      </w:r>
      <w:r w:rsidRPr="003B60F9">
        <w:rPr>
          <w:sz w:val="24"/>
          <w:szCs w:val="24"/>
        </w:rPr>
        <w:t>temps</w:t>
      </w:r>
      <w:r w:rsidR="004E4663" w:rsidRPr="003B60F9">
        <w:rPr>
          <w:sz w:val="24"/>
          <w:szCs w:val="24"/>
        </w:rPr>
        <w:t xml:space="preserve"> pour aborde</w:t>
      </w:r>
      <w:r w:rsidRPr="003B60F9">
        <w:rPr>
          <w:sz w:val="24"/>
          <w:szCs w:val="24"/>
        </w:rPr>
        <w:t>r l</w:t>
      </w:r>
      <w:r w:rsidR="004E4663" w:rsidRPr="003B60F9">
        <w:rPr>
          <w:sz w:val="24"/>
          <w:szCs w:val="24"/>
        </w:rPr>
        <w:t xml:space="preserve">es difficultés </w:t>
      </w:r>
      <w:r w:rsidRPr="003B60F9">
        <w:rPr>
          <w:sz w:val="24"/>
          <w:szCs w:val="24"/>
        </w:rPr>
        <w:t>individuelles</w:t>
      </w:r>
      <w:r w:rsidR="004E4663" w:rsidRPr="003B60F9">
        <w:rPr>
          <w:sz w:val="24"/>
          <w:szCs w:val="24"/>
        </w:rPr>
        <w:t xml:space="preserve"> et méthodologiques des élèves, </w:t>
      </w:r>
      <w:r w:rsidRPr="003B60F9">
        <w:rPr>
          <w:sz w:val="24"/>
          <w:szCs w:val="24"/>
        </w:rPr>
        <w:t xml:space="preserve">des </w:t>
      </w:r>
      <w:r w:rsidR="004E4663" w:rsidRPr="003B60F9">
        <w:rPr>
          <w:sz w:val="24"/>
          <w:szCs w:val="24"/>
        </w:rPr>
        <w:t>programmes très ambitieux et</w:t>
      </w:r>
      <w:r w:rsidR="00D0223F" w:rsidRPr="003B60F9">
        <w:rPr>
          <w:sz w:val="24"/>
          <w:szCs w:val="24"/>
        </w:rPr>
        <w:t xml:space="preserve"> des</w:t>
      </w:r>
      <w:r w:rsidR="004E4663" w:rsidRPr="003B60F9">
        <w:rPr>
          <w:sz w:val="24"/>
          <w:szCs w:val="24"/>
        </w:rPr>
        <w:t xml:space="preserve"> contraintes horaires intenables</w:t>
      </w:r>
      <w:r w:rsidR="00D0223F" w:rsidRPr="003B60F9">
        <w:rPr>
          <w:sz w:val="24"/>
          <w:szCs w:val="24"/>
        </w:rPr>
        <w:t xml:space="preserve">, </w:t>
      </w:r>
      <w:r w:rsidRPr="003B60F9">
        <w:rPr>
          <w:sz w:val="24"/>
          <w:szCs w:val="24"/>
        </w:rPr>
        <w:t xml:space="preserve"> avec des nouveaux programmes à mettre en œuvre la même année sur les deux niveaux de 2de</w:t>
      </w:r>
      <w:r w:rsidR="00D0223F" w:rsidRPr="003B60F9">
        <w:rPr>
          <w:sz w:val="24"/>
          <w:szCs w:val="24"/>
        </w:rPr>
        <w:t xml:space="preserve">, </w:t>
      </w:r>
      <w:r w:rsidRPr="003B60F9">
        <w:rPr>
          <w:sz w:val="24"/>
          <w:szCs w:val="24"/>
        </w:rPr>
        <w:t>de première</w:t>
      </w:r>
      <w:r w:rsidR="00D0223F" w:rsidRPr="003B60F9">
        <w:rPr>
          <w:sz w:val="24"/>
          <w:szCs w:val="24"/>
        </w:rPr>
        <w:t xml:space="preserve"> générale et technologique.</w:t>
      </w:r>
      <w:r w:rsidR="000E59FA" w:rsidRPr="003B60F9">
        <w:rPr>
          <w:sz w:val="24"/>
          <w:szCs w:val="24"/>
        </w:rPr>
        <w:t xml:space="preserve"> </w:t>
      </w:r>
    </w:p>
    <w:p w:rsidR="004E4663" w:rsidRPr="003B60F9" w:rsidRDefault="000E59FA" w:rsidP="003B60F9">
      <w:pPr>
        <w:pStyle w:val="Sansinterligne"/>
        <w:jc w:val="both"/>
        <w:rPr>
          <w:sz w:val="24"/>
          <w:szCs w:val="24"/>
        </w:rPr>
      </w:pPr>
      <w:r w:rsidRPr="003B60F9">
        <w:rPr>
          <w:sz w:val="24"/>
          <w:szCs w:val="24"/>
        </w:rPr>
        <w:t>L</w:t>
      </w:r>
      <w:r w:rsidRPr="003B60F9">
        <w:rPr>
          <w:sz w:val="24"/>
          <w:szCs w:val="24"/>
        </w:rPr>
        <w:t>e travail en commun sur certaines disciplines sans concertation prévue</w:t>
      </w:r>
      <w:r w:rsidR="003B60F9" w:rsidRPr="003B60F9">
        <w:rPr>
          <w:sz w:val="24"/>
          <w:szCs w:val="24"/>
        </w:rPr>
        <w:t>,</w:t>
      </w:r>
      <w:r w:rsidRPr="003B60F9">
        <w:rPr>
          <w:sz w:val="24"/>
          <w:szCs w:val="24"/>
        </w:rPr>
        <w:t xml:space="preserve"> ou la création de nouvelles disciplines ont engendré une charge de travail excessive et la très grande majorité des enseignants parent à l’urgence des cours : ce qui est une véritable souffrance quand faire correctement son métier est chevillé au corps de notre profession.</w:t>
      </w:r>
    </w:p>
    <w:p w:rsidR="003B60F9" w:rsidRPr="003B60F9" w:rsidRDefault="003B60F9" w:rsidP="003B60F9">
      <w:pPr>
        <w:pStyle w:val="Sansinterligne"/>
        <w:jc w:val="both"/>
        <w:rPr>
          <w:sz w:val="24"/>
          <w:szCs w:val="24"/>
        </w:rPr>
      </w:pPr>
    </w:p>
    <w:p w:rsidR="00D0223F" w:rsidRPr="003B60F9" w:rsidRDefault="002E7599" w:rsidP="003B60F9">
      <w:pPr>
        <w:pStyle w:val="Sansinterligne"/>
        <w:jc w:val="both"/>
        <w:rPr>
          <w:sz w:val="24"/>
          <w:szCs w:val="24"/>
        </w:rPr>
      </w:pPr>
      <w:r w:rsidRPr="003B60F9">
        <w:rPr>
          <w:sz w:val="24"/>
          <w:szCs w:val="24"/>
        </w:rPr>
        <w:t>La même année où il faut aussi découvrir de nouvelles épreuves de bac</w:t>
      </w:r>
      <w:r w:rsidR="00D0223F" w:rsidRPr="003B60F9">
        <w:rPr>
          <w:sz w:val="24"/>
          <w:szCs w:val="24"/>
        </w:rPr>
        <w:t xml:space="preserve"> </w:t>
      </w:r>
      <w:r w:rsidRPr="003B60F9">
        <w:rPr>
          <w:sz w:val="24"/>
          <w:szCs w:val="24"/>
        </w:rPr>
        <w:t>et de</w:t>
      </w:r>
      <w:r w:rsidR="00D0223F" w:rsidRPr="003B60F9">
        <w:rPr>
          <w:sz w:val="24"/>
          <w:szCs w:val="24"/>
        </w:rPr>
        <w:t xml:space="preserve"> </w:t>
      </w:r>
      <w:r w:rsidRPr="003B60F9">
        <w:rPr>
          <w:sz w:val="24"/>
          <w:szCs w:val="24"/>
        </w:rPr>
        <w:t xml:space="preserve">nouvelles modalités de l’examen :  </w:t>
      </w:r>
      <w:r w:rsidR="00D0223F" w:rsidRPr="003B60F9">
        <w:rPr>
          <w:sz w:val="24"/>
          <w:szCs w:val="24"/>
        </w:rPr>
        <w:t>p</w:t>
      </w:r>
      <w:r w:rsidR="00D0223F" w:rsidRPr="003B60F9">
        <w:rPr>
          <w:sz w:val="24"/>
          <w:szCs w:val="24"/>
        </w:rPr>
        <w:t xml:space="preserve">our le lycée général et technologique, la réforme du bac sonne le glas du diplôme national, gage d’égalité de traitement de tous les élèves sur tout le territoire national. </w:t>
      </w:r>
      <w:r w:rsidR="00D0223F" w:rsidRPr="003B60F9">
        <w:rPr>
          <w:sz w:val="24"/>
          <w:szCs w:val="24"/>
        </w:rPr>
        <w:t xml:space="preserve">C’est la </w:t>
      </w:r>
      <w:r w:rsidR="00D0223F" w:rsidRPr="003B60F9">
        <w:rPr>
          <w:sz w:val="24"/>
          <w:szCs w:val="24"/>
        </w:rPr>
        <w:t xml:space="preserve">mise en cause de la valeur de l’examen </w:t>
      </w:r>
      <w:r w:rsidR="00D0223F" w:rsidRPr="003B60F9">
        <w:rPr>
          <w:sz w:val="24"/>
          <w:szCs w:val="24"/>
        </w:rPr>
        <w:t>par la</w:t>
      </w:r>
      <w:r w:rsidR="00D0223F" w:rsidRPr="003B60F9">
        <w:rPr>
          <w:sz w:val="24"/>
          <w:szCs w:val="24"/>
        </w:rPr>
        <w:t xml:space="preserve"> multiplication d</w:t>
      </w:r>
      <w:r w:rsidR="00D0223F" w:rsidRPr="003B60F9">
        <w:rPr>
          <w:sz w:val="24"/>
          <w:szCs w:val="24"/>
        </w:rPr>
        <w:t>’é</w:t>
      </w:r>
      <w:r w:rsidR="00D0223F" w:rsidRPr="003B60F9">
        <w:rPr>
          <w:sz w:val="24"/>
          <w:szCs w:val="24"/>
        </w:rPr>
        <w:t>preuves évaluées au local : la mise en place des E3C</w:t>
      </w:r>
      <w:r w:rsidR="00D0223F" w:rsidRPr="003B60F9">
        <w:rPr>
          <w:sz w:val="24"/>
          <w:szCs w:val="24"/>
        </w:rPr>
        <w:t xml:space="preserve"> </w:t>
      </w:r>
      <w:r w:rsidR="00D0223F" w:rsidRPr="003B60F9">
        <w:rPr>
          <w:sz w:val="24"/>
          <w:szCs w:val="24"/>
        </w:rPr>
        <w:t>(épreuves communes de contrôle continu), à marche forcée, dans un état d’improvisation inédit pour une épreuve de bac</w:t>
      </w:r>
      <w:r w:rsidR="00D0223F" w:rsidRPr="003B60F9">
        <w:rPr>
          <w:sz w:val="24"/>
          <w:szCs w:val="24"/>
        </w:rPr>
        <w:t>,</w:t>
      </w:r>
      <w:r w:rsidR="00D0223F" w:rsidRPr="003B60F9">
        <w:rPr>
          <w:sz w:val="24"/>
          <w:szCs w:val="24"/>
        </w:rPr>
        <w:t xml:space="preserve"> maltraite les </w:t>
      </w:r>
      <w:r w:rsidR="00D0223F" w:rsidRPr="003B60F9">
        <w:rPr>
          <w:sz w:val="24"/>
          <w:szCs w:val="24"/>
        </w:rPr>
        <w:t>enseignants</w:t>
      </w:r>
      <w:r w:rsidR="00D0223F" w:rsidRPr="003B60F9">
        <w:rPr>
          <w:sz w:val="24"/>
          <w:szCs w:val="24"/>
        </w:rPr>
        <w:t xml:space="preserve"> et les élèves puisque à moins de 3 mois des épreuves les types de sujets qui peuvent tomber ne sont</w:t>
      </w:r>
      <w:r w:rsidR="000E59FA" w:rsidRPr="003B60F9">
        <w:rPr>
          <w:sz w:val="24"/>
          <w:szCs w:val="24"/>
        </w:rPr>
        <w:t xml:space="preserve"> même</w:t>
      </w:r>
      <w:r w:rsidR="00D0223F" w:rsidRPr="003B60F9">
        <w:rPr>
          <w:sz w:val="24"/>
          <w:szCs w:val="24"/>
        </w:rPr>
        <w:t xml:space="preserve"> pas connu</w:t>
      </w:r>
      <w:r w:rsidR="00D0223F" w:rsidRPr="003B60F9">
        <w:rPr>
          <w:sz w:val="24"/>
          <w:szCs w:val="24"/>
        </w:rPr>
        <w:t>s</w:t>
      </w:r>
      <w:r w:rsidR="00D0223F" w:rsidRPr="003B60F9">
        <w:rPr>
          <w:sz w:val="24"/>
          <w:szCs w:val="24"/>
        </w:rPr>
        <w:t>. De plus</w:t>
      </w:r>
      <w:r w:rsidR="00B7763D" w:rsidRPr="003B60F9">
        <w:rPr>
          <w:sz w:val="24"/>
          <w:szCs w:val="24"/>
        </w:rPr>
        <w:t>,</w:t>
      </w:r>
      <w:r w:rsidR="00D0223F" w:rsidRPr="003B60F9">
        <w:rPr>
          <w:sz w:val="24"/>
          <w:szCs w:val="24"/>
        </w:rPr>
        <w:t xml:space="preserve"> </w:t>
      </w:r>
      <w:r w:rsidR="00D0223F" w:rsidRPr="003B60F9">
        <w:rPr>
          <w:sz w:val="24"/>
          <w:szCs w:val="24"/>
        </w:rPr>
        <w:t>l</w:t>
      </w:r>
      <w:r w:rsidR="00D0223F" w:rsidRPr="003B60F9">
        <w:rPr>
          <w:sz w:val="24"/>
          <w:szCs w:val="24"/>
        </w:rPr>
        <w:t xml:space="preserve">es dernières directives données aux recteurs par le ministre ne cadrent pas les conditions de passage </w:t>
      </w:r>
      <w:r w:rsidR="00D0223F" w:rsidRPr="003B60F9">
        <w:rPr>
          <w:sz w:val="24"/>
          <w:szCs w:val="24"/>
        </w:rPr>
        <w:t xml:space="preserve">de ces épreuves en </w:t>
      </w:r>
      <w:r w:rsidR="00D0223F" w:rsidRPr="003B60F9">
        <w:rPr>
          <w:sz w:val="24"/>
          <w:szCs w:val="24"/>
        </w:rPr>
        <w:t>laiss</w:t>
      </w:r>
      <w:r w:rsidR="00D0223F" w:rsidRPr="003B60F9">
        <w:rPr>
          <w:sz w:val="24"/>
          <w:szCs w:val="24"/>
        </w:rPr>
        <w:t>a</w:t>
      </w:r>
      <w:r w:rsidR="00D0223F" w:rsidRPr="003B60F9">
        <w:rPr>
          <w:sz w:val="24"/>
          <w:szCs w:val="24"/>
        </w:rPr>
        <w:t xml:space="preserve">nt la latitude à tous les établissements </w:t>
      </w:r>
      <w:r w:rsidR="00D0223F" w:rsidRPr="003B60F9">
        <w:rPr>
          <w:sz w:val="24"/>
          <w:szCs w:val="24"/>
        </w:rPr>
        <w:t xml:space="preserve">de les </w:t>
      </w:r>
      <w:r w:rsidR="00D0223F" w:rsidRPr="003B60F9">
        <w:rPr>
          <w:sz w:val="24"/>
          <w:szCs w:val="24"/>
        </w:rPr>
        <w:t>organiser comme ils le souhaitent</w:t>
      </w:r>
      <w:r w:rsidR="00D0223F" w:rsidRPr="003B60F9">
        <w:rPr>
          <w:sz w:val="24"/>
          <w:szCs w:val="24"/>
        </w:rPr>
        <w:t>. L</w:t>
      </w:r>
      <w:r w:rsidR="00D0223F" w:rsidRPr="003B60F9">
        <w:rPr>
          <w:sz w:val="24"/>
          <w:szCs w:val="24"/>
        </w:rPr>
        <w:t>es modalités précises de passage, de correction, de surveillance posen</w:t>
      </w:r>
      <w:r w:rsidR="003B60F9" w:rsidRPr="003B60F9">
        <w:rPr>
          <w:sz w:val="24"/>
          <w:szCs w:val="24"/>
        </w:rPr>
        <w:t xml:space="preserve">t ainsi </w:t>
      </w:r>
      <w:r w:rsidR="00D0223F" w:rsidRPr="003B60F9">
        <w:rPr>
          <w:sz w:val="24"/>
          <w:szCs w:val="24"/>
        </w:rPr>
        <w:t>de gros soucis dans l’égalité des candidats face à l’examen avec des</w:t>
      </w:r>
      <w:r w:rsidR="00D0223F" w:rsidRPr="003B60F9">
        <w:rPr>
          <w:sz w:val="24"/>
          <w:szCs w:val="24"/>
        </w:rPr>
        <w:t xml:space="preserve"> </w:t>
      </w:r>
      <w:r w:rsidR="00D0223F" w:rsidRPr="003B60F9">
        <w:rPr>
          <w:sz w:val="24"/>
          <w:szCs w:val="24"/>
        </w:rPr>
        <w:t xml:space="preserve">modalités pouvant être très </w:t>
      </w:r>
      <w:r w:rsidR="00D0223F" w:rsidRPr="003B60F9">
        <w:rPr>
          <w:sz w:val="24"/>
          <w:szCs w:val="24"/>
        </w:rPr>
        <w:t>différentes</w:t>
      </w:r>
      <w:r w:rsidR="00D0223F" w:rsidRPr="003B60F9">
        <w:rPr>
          <w:sz w:val="24"/>
          <w:szCs w:val="24"/>
        </w:rPr>
        <w:t xml:space="preserve"> d’un</w:t>
      </w:r>
      <w:r w:rsidR="00D0223F" w:rsidRPr="003B60F9">
        <w:rPr>
          <w:sz w:val="24"/>
          <w:szCs w:val="24"/>
        </w:rPr>
        <w:t xml:space="preserve"> </w:t>
      </w:r>
      <w:r w:rsidR="00D0223F" w:rsidRPr="003B60F9">
        <w:rPr>
          <w:sz w:val="24"/>
          <w:szCs w:val="24"/>
        </w:rPr>
        <w:t>lycée à l’autre.</w:t>
      </w:r>
      <w:r w:rsidR="00D0223F" w:rsidRPr="003B60F9">
        <w:rPr>
          <w:sz w:val="24"/>
          <w:szCs w:val="24"/>
        </w:rPr>
        <w:t xml:space="preserve"> </w:t>
      </w:r>
    </w:p>
    <w:p w:rsidR="00D0223F" w:rsidRPr="003B60F9" w:rsidRDefault="00D0223F" w:rsidP="003B60F9">
      <w:pPr>
        <w:pStyle w:val="Sansinterligne"/>
        <w:jc w:val="both"/>
        <w:rPr>
          <w:sz w:val="24"/>
          <w:szCs w:val="24"/>
        </w:rPr>
      </w:pPr>
      <w:r w:rsidRPr="003B60F9">
        <w:rPr>
          <w:sz w:val="24"/>
          <w:szCs w:val="24"/>
        </w:rPr>
        <w:t xml:space="preserve">La numérisation des copies et les corrections dématérialisées sont censées répondre à l’exigence d’anonymat : procédure gadget qui est l’assurance de pénibilité plus grande pour les personnels administratifs, déjà en nombre insuffisant et pour les enseignants qui effectueront ces corrections. Remarquons que les enseignants utilisent chez eux un matériel informatique qu’ils ont dû acheter </w:t>
      </w:r>
      <w:r w:rsidR="003B60F9" w:rsidRPr="003B60F9">
        <w:rPr>
          <w:sz w:val="24"/>
          <w:szCs w:val="24"/>
        </w:rPr>
        <w:t>eux-</w:t>
      </w:r>
      <w:r w:rsidR="003B60F9" w:rsidRPr="003B60F9">
        <w:rPr>
          <w:sz w:val="24"/>
          <w:szCs w:val="24"/>
        </w:rPr>
        <w:lastRenderedPageBreak/>
        <w:t>mêmes</w:t>
      </w:r>
      <w:r w:rsidRPr="003B60F9">
        <w:rPr>
          <w:sz w:val="24"/>
          <w:szCs w:val="24"/>
        </w:rPr>
        <w:t xml:space="preserve"> et que les établissements ne disposent pas de bureaux, ni de salles informatisées pour que les </w:t>
      </w:r>
      <w:r w:rsidR="003B60F9" w:rsidRPr="003B60F9">
        <w:rPr>
          <w:sz w:val="24"/>
          <w:szCs w:val="24"/>
        </w:rPr>
        <w:t>professeurs</w:t>
      </w:r>
      <w:r w:rsidRPr="003B60F9">
        <w:rPr>
          <w:sz w:val="24"/>
          <w:szCs w:val="24"/>
        </w:rPr>
        <w:t xml:space="preserve"> puissent corriger dans de bonnes conditions, sauf à supprimer les cours dans les salles pupitres.</w:t>
      </w:r>
      <w:r w:rsidR="00A32EDB" w:rsidRPr="003B60F9">
        <w:rPr>
          <w:sz w:val="24"/>
          <w:szCs w:val="24"/>
        </w:rPr>
        <w:t xml:space="preserve"> </w:t>
      </w:r>
      <w:r w:rsidRPr="003B60F9">
        <w:rPr>
          <w:sz w:val="24"/>
          <w:szCs w:val="24"/>
        </w:rPr>
        <w:t>Ce dernier exemple montre que cette réforme a été pensée d’en-haut sans en mesurer les conséquences pour les enseignants et les élèves et contre l’avis de la profession.</w:t>
      </w:r>
    </w:p>
    <w:p w:rsidR="00A32EDB" w:rsidRPr="003B60F9" w:rsidRDefault="00A32EDB" w:rsidP="003B60F9">
      <w:pPr>
        <w:pStyle w:val="Sansinterligne"/>
        <w:jc w:val="both"/>
        <w:rPr>
          <w:sz w:val="24"/>
          <w:szCs w:val="24"/>
        </w:rPr>
      </w:pPr>
      <w:r w:rsidRPr="003B60F9">
        <w:rPr>
          <w:sz w:val="24"/>
          <w:szCs w:val="24"/>
        </w:rPr>
        <w:t xml:space="preserve">Pour les professionnels que nous sommes, la mise en place de ce baccalauréat est l’aboutissement d’un processus de démantèlement </w:t>
      </w:r>
      <w:r w:rsidRPr="003B60F9">
        <w:rPr>
          <w:sz w:val="24"/>
          <w:szCs w:val="24"/>
        </w:rPr>
        <w:t>de l’examen</w:t>
      </w:r>
      <w:r w:rsidRPr="003B60F9">
        <w:rPr>
          <w:sz w:val="24"/>
          <w:szCs w:val="24"/>
        </w:rPr>
        <w:t xml:space="preserve"> et la réaffirmation du tri social, engagé avec la réforme de l’orientation post-bac. Dans Parcoursup, les dossiers des élèves sont anonymés mais pas l’établissement d’origine, ce qui laisse libre cours aux critères de sélection selon l’établissement ou la ville d’origine de l’élève.</w:t>
      </w:r>
    </w:p>
    <w:p w:rsidR="003B60F9" w:rsidRPr="003B60F9" w:rsidRDefault="003B60F9" w:rsidP="003B60F9">
      <w:pPr>
        <w:pStyle w:val="Sansinterligne"/>
        <w:jc w:val="both"/>
        <w:rPr>
          <w:sz w:val="24"/>
          <w:szCs w:val="24"/>
        </w:rPr>
      </w:pPr>
    </w:p>
    <w:p w:rsidR="004E4663" w:rsidRPr="003B60F9" w:rsidRDefault="00A32EDB" w:rsidP="003B60F9">
      <w:pPr>
        <w:pStyle w:val="Sansinterligne"/>
        <w:jc w:val="both"/>
        <w:rPr>
          <w:sz w:val="24"/>
          <w:szCs w:val="24"/>
        </w:rPr>
      </w:pPr>
      <w:r w:rsidRPr="003B60F9">
        <w:rPr>
          <w:sz w:val="24"/>
          <w:szCs w:val="24"/>
        </w:rPr>
        <w:t>L</w:t>
      </w:r>
      <w:r w:rsidR="00B7763D" w:rsidRPr="003B60F9">
        <w:rPr>
          <w:sz w:val="24"/>
          <w:szCs w:val="24"/>
        </w:rPr>
        <w:t xml:space="preserve">es enseignants sont confrontés aussi à la </w:t>
      </w:r>
      <w:r w:rsidR="004E4663" w:rsidRPr="003B60F9">
        <w:rPr>
          <w:sz w:val="24"/>
          <w:szCs w:val="24"/>
        </w:rPr>
        <w:t>multiplication des réunions qui aboutissent souvent à</w:t>
      </w:r>
      <w:r w:rsidRPr="003B60F9">
        <w:rPr>
          <w:sz w:val="24"/>
          <w:szCs w:val="24"/>
        </w:rPr>
        <w:t xml:space="preserve"> les</w:t>
      </w:r>
      <w:r w:rsidR="004E4663" w:rsidRPr="003B60F9">
        <w:rPr>
          <w:sz w:val="24"/>
          <w:szCs w:val="24"/>
        </w:rPr>
        <w:t xml:space="preserve"> </w:t>
      </w:r>
      <w:r w:rsidR="00B7763D" w:rsidRPr="003B60F9">
        <w:rPr>
          <w:sz w:val="24"/>
          <w:szCs w:val="24"/>
        </w:rPr>
        <w:t>désunir,</w:t>
      </w:r>
      <w:r w:rsidR="004E4663" w:rsidRPr="003B60F9">
        <w:rPr>
          <w:sz w:val="24"/>
          <w:szCs w:val="24"/>
        </w:rPr>
        <w:t xml:space="preserve"> à les mettre en concurrence et en compétition</w:t>
      </w:r>
      <w:r w:rsidR="00B7763D" w:rsidRPr="003B60F9">
        <w:rPr>
          <w:sz w:val="24"/>
          <w:szCs w:val="24"/>
        </w:rPr>
        <w:t>. Le choix des spécialités en premières censées répondre aux attentes d’élèves de 2de encore très incertains sur leur orientation, l’abandon d’une spécialité en</w:t>
      </w:r>
      <w:r w:rsidR="000E59FA" w:rsidRPr="003B60F9">
        <w:rPr>
          <w:sz w:val="24"/>
          <w:szCs w:val="24"/>
        </w:rPr>
        <w:t xml:space="preserve"> </w:t>
      </w:r>
      <w:r w:rsidR="00B7763D" w:rsidRPr="003B60F9">
        <w:rPr>
          <w:sz w:val="24"/>
          <w:szCs w:val="24"/>
        </w:rPr>
        <w:t xml:space="preserve">fin de </w:t>
      </w:r>
      <w:r w:rsidR="000E59FA" w:rsidRPr="003B60F9">
        <w:rPr>
          <w:sz w:val="24"/>
          <w:szCs w:val="24"/>
        </w:rPr>
        <w:t xml:space="preserve">classe de </w:t>
      </w:r>
      <w:r w:rsidR="00B7763D" w:rsidRPr="003B60F9">
        <w:rPr>
          <w:sz w:val="24"/>
          <w:szCs w:val="24"/>
        </w:rPr>
        <w:t>1</w:t>
      </w:r>
      <w:r w:rsidR="00B7763D" w:rsidRPr="003B60F9">
        <w:rPr>
          <w:sz w:val="24"/>
          <w:szCs w:val="24"/>
          <w:vertAlign w:val="superscript"/>
        </w:rPr>
        <w:t>ère</w:t>
      </w:r>
      <w:r w:rsidR="000E59FA" w:rsidRPr="003B60F9">
        <w:rPr>
          <w:sz w:val="24"/>
          <w:szCs w:val="24"/>
        </w:rPr>
        <w:t xml:space="preserve"> générale</w:t>
      </w:r>
      <w:r w:rsidR="00B7763D" w:rsidRPr="003B60F9">
        <w:rPr>
          <w:sz w:val="24"/>
          <w:szCs w:val="24"/>
        </w:rPr>
        <w:t xml:space="preserve"> sont des éléments très déstabilisants pour les professeurs partagés entre leur conscience professionnelle et la nécessité d’attirer </w:t>
      </w:r>
      <w:r w:rsidR="000E59FA" w:rsidRPr="003B60F9">
        <w:rPr>
          <w:sz w:val="24"/>
          <w:szCs w:val="24"/>
        </w:rPr>
        <w:t>d</w:t>
      </w:r>
      <w:r w:rsidR="00B7763D" w:rsidRPr="003B60F9">
        <w:rPr>
          <w:sz w:val="24"/>
          <w:szCs w:val="24"/>
        </w:rPr>
        <w:t xml:space="preserve">es élèves pour remplir des groupes </w:t>
      </w:r>
      <w:r w:rsidR="000E59FA" w:rsidRPr="003B60F9">
        <w:rPr>
          <w:sz w:val="24"/>
          <w:szCs w:val="24"/>
        </w:rPr>
        <w:t>et sauver des postes menacés.</w:t>
      </w:r>
    </w:p>
    <w:p w:rsidR="003B60F9" w:rsidRPr="003B60F9" w:rsidRDefault="003B60F9" w:rsidP="003B60F9">
      <w:pPr>
        <w:pStyle w:val="Sansinterligne"/>
        <w:jc w:val="both"/>
        <w:rPr>
          <w:sz w:val="24"/>
          <w:szCs w:val="24"/>
        </w:rPr>
      </w:pPr>
    </w:p>
    <w:p w:rsidR="006A4461" w:rsidRPr="003B60F9" w:rsidRDefault="000E59FA" w:rsidP="003B60F9">
      <w:pPr>
        <w:pStyle w:val="Sansinterligne"/>
        <w:jc w:val="both"/>
        <w:rPr>
          <w:sz w:val="24"/>
          <w:szCs w:val="24"/>
        </w:rPr>
      </w:pPr>
      <w:r w:rsidRPr="003B60F9">
        <w:rPr>
          <w:sz w:val="24"/>
          <w:szCs w:val="24"/>
        </w:rPr>
        <w:t xml:space="preserve">Ce ne sont pas les mesures </w:t>
      </w:r>
      <w:r w:rsidR="00A32EDB" w:rsidRPr="003B60F9">
        <w:rPr>
          <w:sz w:val="24"/>
          <w:szCs w:val="24"/>
        </w:rPr>
        <w:t>ministérielles</w:t>
      </w:r>
      <w:r w:rsidRPr="003B60F9">
        <w:rPr>
          <w:sz w:val="24"/>
          <w:szCs w:val="24"/>
        </w:rPr>
        <w:t xml:space="preserve"> récentes qui vont rendre aux </w:t>
      </w:r>
      <w:r w:rsidR="00A32EDB" w:rsidRPr="003B60F9">
        <w:rPr>
          <w:sz w:val="24"/>
          <w:szCs w:val="24"/>
        </w:rPr>
        <w:t>enseignants</w:t>
      </w:r>
      <w:r w:rsidRPr="003B60F9">
        <w:rPr>
          <w:sz w:val="24"/>
          <w:szCs w:val="24"/>
        </w:rPr>
        <w:t xml:space="preserve"> une motivation qui est bien mise à mal : </w:t>
      </w:r>
      <w:r w:rsidR="004E4663" w:rsidRPr="003B60F9">
        <w:rPr>
          <w:sz w:val="24"/>
          <w:szCs w:val="24"/>
        </w:rPr>
        <w:t>Renforce</w:t>
      </w:r>
      <w:r w:rsidRPr="003B60F9">
        <w:rPr>
          <w:sz w:val="24"/>
          <w:szCs w:val="24"/>
        </w:rPr>
        <w:t>ment</w:t>
      </w:r>
      <w:r w:rsidR="004E4663" w:rsidRPr="003B60F9">
        <w:rPr>
          <w:sz w:val="24"/>
          <w:szCs w:val="24"/>
        </w:rPr>
        <w:t xml:space="preserve"> du poids des hiérarchies locale dans l’</w:t>
      </w:r>
      <w:r w:rsidRPr="003B60F9">
        <w:rPr>
          <w:sz w:val="24"/>
          <w:szCs w:val="24"/>
        </w:rPr>
        <w:t>évaluation</w:t>
      </w:r>
      <w:r w:rsidR="004E4663" w:rsidRPr="003B60F9">
        <w:rPr>
          <w:sz w:val="24"/>
          <w:szCs w:val="24"/>
        </w:rPr>
        <w:t xml:space="preserve">, </w:t>
      </w:r>
      <w:r w:rsidR="00A32EDB" w:rsidRPr="003B60F9">
        <w:rPr>
          <w:sz w:val="24"/>
          <w:szCs w:val="24"/>
        </w:rPr>
        <w:t>imposition</w:t>
      </w:r>
      <w:r w:rsidR="004E4663" w:rsidRPr="003B60F9">
        <w:rPr>
          <w:sz w:val="24"/>
          <w:szCs w:val="24"/>
        </w:rPr>
        <w:t xml:space="preserve"> de temps de formation sur les congés scolaires</w:t>
      </w:r>
      <w:r w:rsidRPr="003B60F9">
        <w:rPr>
          <w:sz w:val="24"/>
          <w:szCs w:val="24"/>
        </w:rPr>
        <w:t>, p</w:t>
      </w:r>
      <w:r w:rsidR="004E4663" w:rsidRPr="003B60F9">
        <w:rPr>
          <w:sz w:val="24"/>
          <w:szCs w:val="24"/>
        </w:rPr>
        <w:t>erspective de pensions de retraites sacrifiées et allongement de la durée des carrières</w:t>
      </w:r>
      <w:r w:rsidRPr="003B60F9">
        <w:rPr>
          <w:sz w:val="24"/>
          <w:szCs w:val="24"/>
        </w:rPr>
        <w:t>, p</w:t>
      </w:r>
      <w:r w:rsidR="006A4461" w:rsidRPr="003B60F9">
        <w:rPr>
          <w:sz w:val="24"/>
          <w:szCs w:val="24"/>
        </w:rPr>
        <w:t>récarisation de la situation des contractuels et difficultés pour les AESH confronté</w:t>
      </w:r>
      <w:r w:rsidRPr="003B60F9">
        <w:rPr>
          <w:sz w:val="24"/>
          <w:szCs w:val="24"/>
        </w:rPr>
        <w:t>s</w:t>
      </w:r>
      <w:r w:rsidR="006A4461" w:rsidRPr="003B60F9">
        <w:rPr>
          <w:sz w:val="24"/>
          <w:szCs w:val="24"/>
        </w:rPr>
        <w:t xml:space="preserve"> à une dégra</w:t>
      </w:r>
      <w:r w:rsidRPr="003B60F9">
        <w:rPr>
          <w:sz w:val="24"/>
          <w:szCs w:val="24"/>
        </w:rPr>
        <w:t>da</w:t>
      </w:r>
      <w:r w:rsidR="006A4461" w:rsidRPr="003B60F9">
        <w:rPr>
          <w:sz w:val="24"/>
          <w:szCs w:val="24"/>
        </w:rPr>
        <w:t xml:space="preserve">tion de la prise en charge des élèves en </w:t>
      </w:r>
      <w:r w:rsidRPr="003B60F9">
        <w:rPr>
          <w:sz w:val="24"/>
          <w:szCs w:val="24"/>
        </w:rPr>
        <w:t>situation</w:t>
      </w:r>
      <w:r w:rsidR="006A4461" w:rsidRPr="003B60F9">
        <w:rPr>
          <w:sz w:val="24"/>
          <w:szCs w:val="24"/>
        </w:rPr>
        <w:t xml:space="preserve"> de handicap </w:t>
      </w:r>
      <w:r w:rsidRPr="003B60F9">
        <w:rPr>
          <w:sz w:val="24"/>
          <w:szCs w:val="24"/>
        </w:rPr>
        <w:t xml:space="preserve">avec la </w:t>
      </w:r>
      <w:r w:rsidR="00A32EDB" w:rsidRPr="003B60F9">
        <w:rPr>
          <w:sz w:val="24"/>
          <w:szCs w:val="24"/>
        </w:rPr>
        <w:t>rationalisation</w:t>
      </w:r>
      <w:r w:rsidRPr="003B60F9">
        <w:rPr>
          <w:sz w:val="24"/>
          <w:szCs w:val="24"/>
        </w:rPr>
        <w:t xml:space="preserve"> des</w:t>
      </w:r>
      <w:r w:rsidR="00A32EDB" w:rsidRPr="003B60F9">
        <w:rPr>
          <w:sz w:val="24"/>
          <w:szCs w:val="24"/>
        </w:rPr>
        <w:t xml:space="preserve"> </w:t>
      </w:r>
      <w:r w:rsidRPr="003B60F9">
        <w:rPr>
          <w:sz w:val="24"/>
          <w:szCs w:val="24"/>
        </w:rPr>
        <w:t>moyens au sein des PIA</w:t>
      </w:r>
      <w:r w:rsidR="00A32EDB" w:rsidRPr="003B60F9">
        <w:rPr>
          <w:sz w:val="24"/>
          <w:szCs w:val="24"/>
        </w:rPr>
        <w:t>L</w:t>
      </w:r>
      <w:r w:rsidRPr="003B60F9">
        <w:rPr>
          <w:sz w:val="24"/>
          <w:szCs w:val="24"/>
        </w:rPr>
        <w:t xml:space="preserve"> (pôle inclusif d’</w:t>
      </w:r>
      <w:r w:rsidR="00A32EDB" w:rsidRPr="003B60F9">
        <w:rPr>
          <w:sz w:val="24"/>
          <w:szCs w:val="24"/>
        </w:rPr>
        <w:t>accompagnement</w:t>
      </w:r>
      <w:r w:rsidRPr="003B60F9">
        <w:rPr>
          <w:sz w:val="24"/>
          <w:szCs w:val="24"/>
        </w:rPr>
        <w:t xml:space="preserve"> localisé)</w:t>
      </w:r>
      <w:r w:rsidR="00A32EDB" w:rsidRPr="003B60F9">
        <w:rPr>
          <w:sz w:val="24"/>
          <w:szCs w:val="24"/>
        </w:rPr>
        <w:t>.</w:t>
      </w:r>
    </w:p>
    <w:p w:rsidR="003B60F9" w:rsidRPr="003B60F9" w:rsidRDefault="003B60F9" w:rsidP="003B60F9">
      <w:pPr>
        <w:pStyle w:val="Sansinterligne"/>
        <w:jc w:val="both"/>
        <w:rPr>
          <w:sz w:val="24"/>
          <w:szCs w:val="24"/>
        </w:rPr>
      </w:pPr>
    </w:p>
    <w:p w:rsidR="00CB39E6" w:rsidRPr="003B60F9" w:rsidRDefault="00A32EDB" w:rsidP="003B60F9">
      <w:pPr>
        <w:pStyle w:val="Sansinterligne"/>
        <w:jc w:val="both"/>
        <w:rPr>
          <w:rFonts w:cstheme="minorHAnsi"/>
          <w:sz w:val="24"/>
          <w:szCs w:val="24"/>
        </w:rPr>
      </w:pPr>
      <w:r w:rsidRPr="003B60F9">
        <w:rPr>
          <w:rFonts w:cstheme="minorHAnsi"/>
          <w:sz w:val="24"/>
          <w:szCs w:val="24"/>
        </w:rPr>
        <w:t xml:space="preserve">A l’heure où un nouveau conseil d’administration se met en place, les élus de la liste FSU souhaitent placer leur action en CA sous le signe de la défense des </w:t>
      </w:r>
      <w:r w:rsidR="00CB39E6" w:rsidRPr="003B60F9">
        <w:rPr>
          <w:rFonts w:cstheme="minorHAnsi"/>
          <w:sz w:val="24"/>
          <w:szCs w:val="24"/>
        </w:rPr>
        <w:t>personnels</w:t>
      </w:r>
      <w:r w:rsidRPr="003B60F9">
        <w:rPr>
          <w:rFonts w:cstheme="minorHAnsi"/>
          <w:sz w:val="24"/>
          <w:szCs w:val="24"/>
        </w:rPr>
        <w:t>, de la défense de la qualité du service public d’</w:t>
      </w:r>
      <w:r w:rsidR="00CB39E6" w:rsidRPr="003B60F9">
        <w:rPr>
          <w:rFonts w:cstheme="minorHAnsi"/>
          <w:sz w:val="24"/>
          <w:szCs w:val="24"/>
        </w:rPr>
        <w:t>éducation</w:t>
      </w:r>
      <w:r w:rsidRPr="003B60F9">
        <w:rPr>
          <w:rFonts w:cstheme="minorHAnsi"/>
          <w:sz w:val="24"/>
          <w:szCs w:val="24"/>
        </w:rPr>
        <w:t xml:space="preserve"> au </w:t>
      </w:r>
      <w:r w:rsidR="00CB39E6" w:rsidRPr="003B60F9">
        <w:rPr>
          <w:rFonts w:cstheme="minorHAnsi"/>
          <w:sz w:val="24"/>
          <w:szCs w:val="24"/>
        </w:rPr>
        <w:t xml:space="preserve">bénéfice des élèves et des familles. </w:t>
      </w:r>
    </w:p>
    <w:p w:rsidR="003B60F9" w:rsidRPr="003B60F9" w:rsidRDefault="003B60F9" w:rsidP="003B60F9">
      <w:pPr>
        <w:pStyle w:val="Sansinterligne"/>
        <w:jc w:val="both"/>
        <w:rPr>
          <w:rFonts w:cstheme="minorHAnsi"/>
          <w:sz w:val="24"/>
          <w:szCs w:val="24"/>
        </w:rPr>
      </w:pPr>
    </w:p>
    <w:p w:rsidR="003B60F9" w:rsidRPr="003B60F9" w:rsidRDefault="003B60F9" w:rsidP="003B60F9">
      <w:pPr>
        <w:pStyle w:val="Sansinterligne"/>
        <w:jc w:val="both"/>
        <w:rPr>
          <w:sz w:val="24"/>
          <w:szCs w:val="24"/>
        </w:rPr>
      </w:pPr>
      <w:r w:rsidRPr="003B60F9">
        <w:rPr>
          <w:sz w:val="24"/>
          <w:szCs w:val="24"/>
        </w:rPr>
        <w:t>F</w:t>
      </w:r>
      <w:r w:rsidRPr="003B60F9">
        <w:rPr>
          <w:sz w:val="24"/>
          <w:szCs w:val="24"/>
        </w:rPr>
        <w:t xml:space="preserve">ace à ce marasme d’impréparation des réformes et de </w:t>
      </w:r>
      <w:r w:rsidRPr="003B60F9">
        <w:rPr>
          <w:sz w:val="24"/>
          <w:szCs w:val="24"/>
        </w:rPr>
        <w:t>souffrance engendrée</w:t>
      </w:r>
      <w:r w:rsidRPr="003B60F9">
        <w:rPr>
          <w:sz w:val="24"/>
          <w:szCs w:val="24"/>
        </w:rPr>
        <w:t xml:space="preserve"> par leurs mises en place, les personnels exigent le retour à des épreuves finales en première et terminale et une remise à plat complète de la réforme du lycée, pour se poser les questions d’une scolarité au service des élèves et dans l’intérêt du service public d’</w:t>
      </w:r>
      <w:r w:rsidRPr="003B60F9">
        <w:rPr>
          <w:sz w:val="24"/>
          <w:szCs w:val="24"/>
        </w:rPr>
        <w:t>éducation.</w:t>
      </w:r>
      <w:bookmarkStart w:id="0" w:name="_GoBack"/>
      <w:bookmarkEnd w:id="0"/>
    </w:p>
    <w:p w:rsidR="003B60F9" w:rsidRPr="003B60F9" w:rsidRDefault="003B60F9" w:rsidP="003B60F9">
      <w:pPr>
        <w:pStyle w:val="Sansinterligne"/>
        <w:jc w:val="both"/>
        <w:rPr>
          <w:rFonts w:cstheme="minorHAnsi"/>
          <w:sz w:val="24"/>
          <w:szCs w:val="24"/>
        </w:rPr>
      </w:pPr>
    </w:p>
    <w:p w:rsidR="00CB39E6" w:rsidRPr="003B60F9" w:rsidRDefault="00CB39E6" w:rsidP="003B60F9">
      <w:pPr>
        <w:pStyle w:val="Sansinterligne"/>
        <w:jc w:val="both"/>
        <w:rPr>
          <w:rFonts w:cstheme="minorHAnsi"/>
          <w:sz w:val="24"/>
          <w:szCs w:val="24"/>
        </w:rPr>
      </w:pPr>
      <w:r w:rsidRPr="003B60F9">
        <w:rPr>
          <w:rFonts w:cstheme="minorHAnsi"/>
          <w:sz w:val="24"/>
          <w:szCs w:val="24"/>
        </w:rPr>
        <w:t>Dans l’immédiat</w:t>
      </w:r>
      <w:r w:rsidR="003B60F9" w:rsidRPr="003B60F9">
        <w:rPr>
          <w:rFonts w:cstheme="minorHAnsi"/>
          <w:sz w:val="24"/>
          <w:szCs w:val="24"/>
        </w:rPr>
        <w:t>,</w:t>
      </w:r>
      <w:r w:rsidRPr="003B60F9">
        <w:rPr>
          <w:rFonts w:cstheme="minorHAnsi"/>
          <w:sz w:val="24"/>
          <w:szCs w:val="24"/>
        </w:rPr>
        <w:t xml:space="preserve"> ils réclament de leurs autorités </w:t>
      </w:r>
      <w:r w:rsidR="00AC52FD" w:rsidRPr="003B60F9">
        <w:rPr>
          <w:rFonts w:cstheme="minorHAnsi"/>
          <w:sz w:val="24"/>
          <w:szCs w:val="24"/>
        </w:rPr>
        <w:t xml:space="preserve">une réelle amélioration des conditions de travail </w:t>
      </w:r>
      <w:r w:rsidRPr="003B60F9">
        <w:rPr>
          <w:rFonts w:cstheme="minorHAnsi"/>
          <w:sz w:val="24"/>
          <w:szCs w:val="24"/>
        </w:rPr>
        <w:t>pour tous les personnels</w:t>
      </w:r>
      <w:r w:rsidR="00AC52FD" w:rsidRPr="003B60F9">
        <w:rPr>
          <w:rFonts w:cstheme="minorHAnsi"/>
          <w:sz w:val="24"/>
          <w:szCs w:val="24"/>
        </w:rPr>
        <w:t xml:space="preserve"> qui font vivre les écoles, les établissements et les services;</w:t>
      </w:r>
      <w:r w:rsidRPr="003B60F9">
        <w:rPr>
          <w:rFonts w:cstheme="minorHAnsi"/>
          <w:sz w:val="24"/>
          <w:szCs w:val="24"/>
        </w:rPr>
        <w:t xml:space="preserve"> une </w:t>
      </w:r>
      <w:r w:rsidR="00AC52FD" w:rsidRPr="003B60F9">
        <w:rPr>
          <w:rFonts w:cstheme="minorHAnsi"/>
          <w:sz w:val="24"/>
          <w:szCs w:val="24"/>
        </w:rPr>
        <w:t>meilleure reconnaissance de leurs professionnalités</w:t>
      </w:r>
      <w:r w:rsidRPr="003B60F9">
        <w:rPr>
          <w:rFonts w:cstheme="minorHAnsi"/>
          <w:sz w:val="24"/>
          <w:szCs w:val="24"/>
        </w:rPr>
        <w:t xml:space="preserve">, des </w:t>
      </w:r>
      <w:r w:rsidR="00AC52FD" w:rsidRPr="003B60F9">
        <w:rPr>
          <w:rFonts w:cstheme="minorHAnsi"/>
          <w:sz w:val="24"/>
          <w:szCs w:val="24"/>
        </w:rPr>
        <w:t>mesures pour garantir la santé, la sécurité et le bien-être au travail</w:t>
      </w:r>
      <w:r w:rsidRPr="003B60F9">
        <w:rPr>
          <w:rFonts w:cstheme="minorHAnsi"/>
          <w:sz w:val="24"/>
          <w:szCs w:val="24"/>
        </w:rPr>
        <w:t xml:space="preserve"> </w:t>
      </w:r>
      <w:r w:rsidR="00AC52FD" w:rsidRPr="003B60F9">
        <w:rPr>
          <w:rFonts w:cstheme="minorHAnsi"/>
          <w:sz w:val="24"/>
          <w:szCs w:val="24"/>
        </w:rPr>
        <w:t xml:space="preserve">et le développement de services de médecine de prévention; une organisation moins verticale et moins injonctive </w:t>
      </w:r>
      <w:r w:rsidRPr="003B60F9">
        <w:rPr>
          <w:rFonts w:cstheme="minorHAnsi"/>
          <w:sz w:val="24"/>
          <w:szCs w:val="24"/>
        </w:rPr>
        <w:t>du fonctionnement de notre système éducatif  et l</w:t>
      </w:r>
      <w:r w:rsidR="00AC52FD" w:rsidRPr="003B60F9">
        <w:rPr>
          <w:rFonts w:cstheme="minorHAnsi"/>
          <w:sz w:val="24"/>
          <w:szCs w:val="24"/>
        </w:rPr>
        <w:t>’organisation d’un travail plus collectif et à des rythmes plus respectueux de la qualité de vie au travail</w:t>
      </w:r>
      <w:r w:rsidR="003B60F9" w:rsidRPr="003B60F9">
        <w:rPr>
          <w:rFonts w:cstheme="minorHAnsi"/>
          <w:sz w:val="24"/>
          <w:szCs w:val="24"/>
        </w:rPr>
        <w:t xml:space="preserve"> </w:t>
      </w:r>
      <w:r w:rsidR="00AC52FD" w:rsidRPr="003B60F9">
        <w:rPr>
          <w:rFonts w:cstheme="minorHAnsi"/>
          <w:sz w:val="24"/>
          <w:szCs w:val="24"/>
        </w:rPr>
        <w:t>;</w:t>
      </w:r>
      <w:r w:rsidRPr="003B60F9">
        <w:rPr>
          <w:rFonts w:cstheme="minorHAnsi"/>
          <w:sz w:val="24"/>
          <w:szCs w:val="24"/>
        </w:rPr>
        <w:t xml:space="preserve"> cela suppose  du temps, des </w:t>
      </w:r>
      <w:r w:rsidR="00AC52FD" w:rsidRPr="003B60F9">
        <w:rPr>
          <w:rFonts w:cstheme="minorHAnsi"/>
          <w:sz w:val="24"/>
          <w:szCs w:val="24"/>
        </w:rPr>
        <w:t xml:space="preserve">moyens </w:t>
      </w:r>
      <w:r w:rsidRPr="003B60F9">
        <w:rPr>
          <w:rFonts w:cstheme="minorHAnsi"/>
          <w:sz w:val="24"/>
          <w:szCs w:val="24"/>
        </w:rPr>
        <w:t>et des</w:t>
      </w:r>
      <w:r w:rsidR="00AC52FD" w:rsidRPr="003B60F9">
        <w:rPr>
          <w:rFonts w:cstheme="minorHAnsi"/>
          <w:sz w:val="24"/>
          <w:szCs w:val="24"/>
        </w:rPr>
        <w:t xml:space="preserve"> créations d’emplois nécessaires</w:t>
      </w:r>
      <w:r w:rsidRPr="003B60F9">
        <w:rPr>
          <w:rFonts w:cstheme="minorHAnsi"/>
          <w:sz w:val="24"/>
          <w:szCs w:val="24"/>
        </w:rPr>
        <w:t xml:space="preserve"> </w:t>
      </w:r>
      <w:r w:rsidR="00AC52FD" w:rsidRPr="003B60F9">
        <w:rPr>
          <w:rFonts w:cstheme="minorHAnsi"/>
          <w:sz w:val="24"/>
          <w:szCs w:val="24"/>
        </w:rPr>
        <w:t>pour l’ensemble des personnels</w:t>
      </w:r>
      <w:r w:rsidRPr="003B60F9">
        <w:rPr>
          <w:rFonts w:cstheme="minorHAnsi"/>
          <w:sz w:val="24"/>
          <w:szCs w:val="24"/>
        </w:rPr>
        <w:t xml:space="preserve">. </w:t>
      </w:r>
    </w:p>
    <w:p w:rsidR="00CB39E6" w:rsidRPr="003B60F9" w:rsidRDefault="00CB39E6">
      <w:pPr>
        <w:rPr>
          <w:rFonts w:cstheme="minorHAnsi"/>
          <w:sz w:val="24"/>
          <w:szCs w:val="24"/>
        </w:rPr>
      </w:pPr>
    </w:p>
    <w:sectPr w:rsidR="00CB39E6" w:rsidRPr="003B60F9" w:rsidSect="00D02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FD"/>
    <w:rsid w:val="000E59FA"/>
    <w:rsid w:val="002E7599"/>
    <w:rsid w:val="003B60F9"/>
    <w:rsid w:val="004E4663"/>
    <w:rsid w:val="00550481"/>
    <w:rsid w:val="006A4461"/>
    <w:rsid w:val="00A32EDB"/>
    <w:rsid w:val="00AC52FD"/>
    <w:rsid w:val="00B7763D"/>
    <w:rsid w:val="00CB39E6"/>
    <w:rsid w:val="00D0223F"/>
    <w:rsid w:val="00DA10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22C"/>
  <w15:chartTrackingRefBased/>
  <w15:docId w15:val="{2D69FA93-C6A4-471C-897A-00CA0246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E59F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Sansinterligne">
    <w:name w:val="No Spacing"/>
    <w:uiPriority w:val="1"/>
    <w:qFormat/>
    <w:rsid w:val="003B6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1177</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2019-11-03T10:31:00Z</dcterms:created>
  <dcterms:modified xsi:type="dcterms:W3CDTF">2019-11-03T17:25:00Z</dcterms:modified>
</cp:coreProperties>
</file>